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3D40F2">
      <w:pPr>
        <w:jc w:val="center"/>
        <w:rPr>
          <w:rFonts w:ascii="Arial" w:hAnsi="Arial" w:cs="Arial"/>
          <w:b/>
          <w:color w:val="000000"/>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9" o:title=""/>
          </v:shape>
        </w:pict>
      </w:r>
    </w:p>
    <w:p w:rsidR="00555AB4" w:rsidRPr="00C92488" w:rsidRDefault="00555AB4">
      <w:pPr>
        <w:jc w:val="center"/>
        <w:rPr>
          <w:rFonts w:ascii="Arial" w:hAnsi="Arial" w:cs="Arial"/>
          <w:b/>
          <w:color w:val="000000"/>
          <w:sz w:val="22"/>
          <w:szCs w:val="22"/>
        </w:rPr>
      </w:pPr>
    </w:p>
    <w:p w:rsidR="00555AB4" w:rsidRPr="00C92488" w:rsidRDefault="006F758B" w:rsidP="00475AFC">
      <w:pPr>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3328C8" w:rsidP="007601EC">
      <w:pPr>
        <w:jc w:val="center"/>
      </w:pPr>
      <w:r>
        <w:t>(254) 867-4804</w:t>
      </w:r>
      <w:r w:rsidR="007601EC">
        <w:t xml:space="preserve"> phone</w:t>
      </w:r>
    </w:p>
    <w:p w:rsidR="00695828" w:rsidRDefault="007601EC" w:rsidP="007601EC">
      <w:pPr>
        <w:jc w:val="center"/>
      </w:pPr>
      <w:r>
        <w:t>(254) 867-3792</w:t>
      </w:r>
      <w:r w:rsidR="003328C8">
        <w:t xml:space="preserve"> f</w:t>
      </w:r>
      <w:r>
        <w:t>ax</w:t>
      </w:r>
    </w:p>
    <w:p w:rsidR="007601EC" w:rsidRPr="004301DF" w:rsidRDefault="007601EC" w:rsidP="007601EC">
      <w:pPr>
        <w:ind w:left="4320" w:firstLine="720"/>
      </w:pP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3328C8" w:rsidRPr="003328C8" w:rsidRDefault="007601EC" w:rsidP="003328C8">
      <w:pPr>
        <w:jc w:val="center"/>
        <w:rPr>
          <w:b/>
          <w:sz w:val="28"/>
          <w:szCs w:val="28"/>
        </w:rPr>
      </w:pPr>
      <w:r w:rsidRPr="00722D5D">
        <w:rPr>
          <w:b/>
          <w:sz w:val="28"/>
          <w:szCs w:val="28"/>
        </w:rPr>
        <w:t>Title:</w:t>
      </w:r>
      <w:r w:rsidRPr="0029717F">
        <w:rPr>
          <w:b/>
          <w:sz w:val="24"/>
          <w:szCs w:val="24"/>
        </w:rPr>
        <w:t xml:space="preserve"> </w:t>
      </w:r>
      <w:r w:rsidR="003328C8" w:rsidRPr="003328C8">
        <w:rPr>
          <w:b/>
          <w:sz w:val="28"/>
          <w:szCs w:val="28"/>
        </w:rPr>
        <w:t>Student S</w:t>
      </w:r>
      <w:r w:rsidR="00781DA0">
        <w:rPr>
          <w:b/>
          <w:sz w:val="28"/>
          <w:szCs w:val="28"/>
        </w:rPr>
        <w:t xml:space="preserve">ervices Support </w:t>
      </w:r>
      <w:r w:rsidR="003328C8" w:rsidRPr="003328C8">
        <w:rPr>
          <w:b/>
          <w:sz w:val="28"/>
          <w:szCs w:val="28"/>
        </w:rPr>
        <w:t>for TSTC Waco campus</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3328C8">
        <w:rPr>
          <w:b/>
          <w:sz w:val="28"/>
          <w:szCs w:val="28"/>
        </w:rPr>
        <w:t>RFP 201302</w:t>
      </w:r>
    </w:p>
    <w:p w:rsidR="007601EC" w:rsidRDefault="0029717F" w:rsidP="007601EC">
      <w:pPr>
        <w:pBdr>
          <w:bottom w:val="dotted" w:sz="24" w:space="1" w:color="auto"/>
        </w:pBdr>
        <w:jc w:val="center"/>
        <w:rPr>
          <w:b/>
          <w:sz w:val="28"/>
          <w:szCs w:val="28"/>
        </w:rPr>
      </w:pPr>
      <w:r>
        <w:rPr>
          <w:b/>
          <w:sz w:val="28"/>
          <w:szCs w:val="28"/>
        </w:rPr>
        <w:t>Posted Date</w:t>
      </w:r>
      <w:r w:rsidR="00921B3E">
        <w:rPr>
          <w:b/>
          <w:sz w:val="28"/>
          <w:szCs w:val="28"/>
        </w:rPr>
        <w:t xml:space="preserve">: </w:t>
      </w:r>
      <w:r w:rsidR="003328C8">
        <w:rPr>
          <w:b/>
          <w:sz w:val="28"/>
          <w:szCs w:val="28"/>
        </w:rPr>
        <w:t>09-05</w:t>
      </w:r>
      <w:r w:rsidR="002B4985">
        <w:rPr>
          <w:b/>
          <w:sz w:val="28"/>
          <w:szCs w:val="28"/>
        </w:rPr>
        <w:t>-12</w:t>
      </w:r>
    </w:p>
    <w:p w:rsidR="003328C8" w:rsidRDefault="003328C8" w:rsidP="007601EC">
      <w:pPr>
        <w:pBdr>
          <w:bottom w:val="dotted" w:sz="24" w:space="1" w:color="auto"/>
        </w:pBdr>
        <w:jc w:val="center"/>
        <w:rPr>
          <w:b/>
          <w:sz w:val="28"/>
          <w:szCs w:val="28"/>
        </w:rPr>
      </w:pP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3328C8" w:rsidRDefault="003328C8" w:rsidP="007601EC">
      <w:pPr>
        <w:rPr>
          <w:b/>
          <w:bCs/>
          <w:sz w:val="24"/>
          <w:szCs w:val="24"/>
        </w:rPr>
      </w:pPr>
    </w:p>
    <w:p w:rsidR="007601EC" w:rsidRPr="003D40F2" w:rsidRDefault="007601EC" w:rsidP="007601EC">
      <w:pPr>
        <w:rPr>
          <w:b/>
          <w:bCs/>
          <w:sz w:val="24"/>
          <w:szCs w:val="24"/>
        </w:rPr>
      </w:pPr>
      <w:r w:rsidRPr="00893980">
        <w:rPr>
          <w:b/>
          <w:bCs/>
          <w:sz w:val="24"/>
          <w:szCs w:val="24"/>
        </w:rPr>
        <w:t xml:space="preserve">Proposal </w:t>
      </w:r>
      <w:r w:rsidR="0029717F" w:rsidRPr="00893980">
        <w:rPr>
          <w:b/>
          <w:bCs/>
          <w:sz w:val="24"/>
          <w:szCs w:val="24"/>
        </w:rPr>
        <w:t xml:space="preserve">Closing Date/Time:  </w:t>
      </w:r>
      <w:r w:rsidRPr="00893980">
        <w:rPr>
          <w:b/>
          <w:bCs/>
          <w:sz w:val="24"/>
          <w:szCs w:val="24"/>
        </w:rPr>
        <w:t xml:space="preserve">at </w:t>
      </w:r>
      <w:r w:rsidRPr="003D40F2">
        <w:rPr>
          <w:b/>
          <w:bCs/>
          <w:color w:val="FF0000"/>
          <w:sz w:val="24"/>
          <w:szCs w:val="24"/>
        </w:rPr>
        <w:t>3:00 PM</w:t>
      </w:r>
      <w:r w:rsidRPr="00893980">
        <w:rPr>
          <w:b/>
          <w:bCs/>
          <w:sz w:val="24"/>
          <w:szCs w:val="24"/>
        </w:rPr>
        <w:t xml:space="preserve"> Central Standard Time</w:t>
      </w:r>
      <w:r w:rsidR="003328C8" w:rsidRPr="003D40F2">
        <w:rPr>
          <w:b/>
          <w:bCs/>
          <w:sz w:val="24"/>
          <w:szCs w:val="24"/>
        </w:rPr>
        <w:t xml:space="preserve">:  </w:t>
      </w:r>
      <w:r w:rsidR="003328C8" w:rsidRPr="003D40F2">
        <w:rPr>
          <w:b/>
          <w:bCs/>
          <w:color w:val="FF0000"/>
          <w:sz w:val="24"/>
          <w:szCs w:val="24"/>
        </w:rPr>
        <w:t>09</w:t>
      </w:r>
      <w:r w:rsidR="002B4985" w:rsidRPr="003D40F2">
        <w:rPr>
          <w:b/>
          <w:bCs/>
          <w:color w:val="FF0000"/>
          <w:sz w:val="24"/>
          <w:szCs w:val="24"/>
        </w:rPr>
        <w:t>-</w:t>
      </w:r>
      <w:r w:rsidR="003328C8" w:rsidRPr="003D40F2">
        <w:rPr>
          <w:b/>
          <w:bCs/>
          <w:color w:val="FF0000"/>
          <w:sz w:val="24"/>
          <w:szCs w:val="24"/>
        </w:rPr>
        <w:t>19</w:t>
      </w:r>
      <w:r w:rsidR="002B4985" w:rsidRPr="003D40F2">
        <w:rPr>
          <w:b/>
          <w:bCs/>
          <w:color w:val="FF0000"/>
          <w:sz w:val="24"/>
          <w:szCs w:val="24"/>
        </w:rPr>
        <w:t>-12</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w:t>
      </w:r>
      <w:r w:rsidR="003328C8">
        <w:rPr>
          <w:rFonts w:ascii="Arial" w:hAnsi="Arial" w:cs="Arial"/>
          <w:bCs/>
          <w:sz w:val="22"/>
          <w:szCs w:val="22"/>
        </w:rPr>
        <w:t>Melissa Warren</w:t>
      </w:r>
      <w:r w:rsidRPr="006C5795">
        <w:rPr>
          <w:rFonts w:ascii="Arial" w:hAnsi="Arial" w:cs="Arial"/>
          <w:bCs/>
          <w:sz w:val="22"/>
          <w:szCs w:val="22"/>
        </w:rPr>
        <w:t>,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w:t>
      </w:r>
      <w:r w:rsidR="003328C8">
        <w:rPr>
          <w:rFonts w:ascii="Arial" w:hAnsi="Arial" w:cs="Arial"/>
          <w:bCs/>
          <w:sz w:val="22"/>
          <w:szCs w:val="22"/>
        </w:rPr>
        <w:t>Melissa Warren</w:t>
      </w:r>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7601EC"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921B3E" w:rsidRDefault="00921B3E" w:rsidP="007601EC">
      <w:pPr>
        <w:rPr>
          <w:rFonts w:ascii="Arial" w:hAnsi="Arial" w:cs="Arial"/>
          <w:bCs/>
          <w:sz w:val="22"/>
          <w:szCs w:val="22"/>
        </w:rPr>
      </w:pPr>
    </w:p>
    <w:p w:rsidR="00921B3E" w:rsidRPr="006C5795" w:rsidRDefault="00664E25" w:rsidP="007601EC">
      <w:pPr>
        <w:rPr>
          <w:rFonts w:ascii="Arial" w:hAnsi="Arial" w:cs="Arial"/>
          <w:bCs/>
          <w:sz w:val="22"/>
          <w:szCs w:val="22"/>
        </w:rPr>
      </w:pPr>
      <w:r>
        <w:rPr>
          <w:rFonts w:ascii="Arial" w:hAnsi="Arial" w:cs="Arial"/>
          <w:bCs/>
          <w:sz w:val="22"/>
          <w:szCs w:val="22"/>
        </w:rPr>
        <w:lastRenderedPageBreak/>
        <w:t xml:space="preserve">Proposals will be read aloud. </w:t>
      </w:r>
      <w:r w:rsidR="00921B3E">
        <w:rPr>
          <w:rFonts w:ascii="Arial" w:hAnsi="Arial" w:cs="Arial"/>
          <w:bCs/>
          <w:sz w:val="22"/>
          <w:szCs w:val="22"/>
        </w:rPr>
        <w:t>If you intend on being present at opening</w:t>
      </w:r>
      <w:r>
        <w:rPr>
          <w:rFonts w:ascii="Arial" w:hAnsi="Arial" w:cs="Arial"/>
          <w:bCs/>
          <w:sz w:val="22"/>
          <w:szCs w:val="22"/>
        </w:rPr>
        <w:t xml:space="preserve"> we ask that you </w:t>
      </w:r>
      <w:r w:rsidR="00B325E3">
        <w:rPr>
          <w:rFonts w:ascii="Arial" w:hAnsi="Arial" w:cs="Arial"/>
          <w:bCs/>
          <w:sz w:val="22"/>
          <w:szCs w:val="22"/>
        </w:rPr>
        <w:t xml:space="preserve">please </w:t>
      </w:r>
      <w:r w:rsidR="003D40F2">
        <w:rPr>
          <w:rFonts w:ascii="Arial" w:hAnsi="Arial" w:cs="Arial"/>
          <w:bCs/>
          <w:sz w:val="22"/>
          <w:szCs w:val="22"/>
        </w:rPr>
        <w:t>be on time as t</w:t>
      </w:r>
      <w:r w:rsidR="00921B3E">
        <w:rPr>
          <w:rFonts w:ascii="Arial" w:hAnsi="Arial" w:cs="Arial"/>
          <w:bCs/>
          <w:sz w:val="22"/>
          <w:szCs w:val="22"/>
        </w:rPr>
        <w:t>he door will be locked at 3:00 PM and no one will be allowed in</w:t>
      </w:r>
      <w:r w:rsidR="00686AC9">
        <w:rPr>
          <w:rFonts w:ascii="Arial" w:hAnsi="Arial" w:cs="Arial"/>
          <w:bCs/>
          <w:sz w:val="22"/>
          <w:szCs w:val="22"/>
        </w:rPr>
        <w:t>.</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Late Proposals will </w:t>
      </w:r>
      <w:r w:rsidRPr="00B325E3">
        <w:rPr>
          <w:rFonts w:ascii="Arial" w:hAnsi="Arial" w:cs="Arial"/>
          <w:bCs/>
          <w:sz w:val="22"/>
          <w:szCs w:val="22"/>
          <w:u w:val="single"/>
        </w:rPr>
        <w:t>not</w:t>
      </w:r>
      <w:r w:rsidRPr="006C5795">
        <w:rPr>
          <w:rFonts w:ascii="Arial" w:hAnsi="Arial" w:cs="Arial"/>
          <w:bCs/>
          <w:sz w:val="22"/>
          <w:szCs w:val="22"/>
        </w:rPr>
        <w:t xml:space="preserve">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After the evaluation process of the proposals</w:t>
      </w:r>
      <w:r w:rsidR="003A0B69">
        <w:rPr>
          <w:rFonts w:ascii="Arial" w:hAnsi="Arial" w:cs="Arial"/>
          <w:bCs/>
          <w:sz w:val="22"/>
          <w:szCs w:val="22"/>
        </w:rPr>
        <w:t>,</w:t>
      </w:r>
      <w:r w:rsidRPr="006C5795">
        <w:rPr>
          <w:rFonts w:ascii="Arial" w:hAnsi="Arial" w:cs="Arial"/>
          <w:bCs/>
          <w:sz w:val="22"/>
          <w:szCs w:val="22"/>
        </w:rPr>
        <w:t xml:space="preserve"> </w:t>
      </w:r>
      <w:r w:rsidR="00921B3E">
        <w:rPr>
          <w:rFonts w:ascii="Arial" w:hAnsi="Arial" w:cs="Arial"/>
          <w:bCs/>
          <w:sz w:val="22"/>
          <w:szCs w:val="22"/>
        </w:rPr>
        <w:t xml:space="preserve">it is our intention to make an </w:t>
      </w:r>
      <w:r w:rsidR="00AB593B">
        <w:rPr>
          <w:rFonts w:ascii="Arial" w:hAnsi="Arial" w:cs="Arial"/>
          <w:bCs/>
          <w:sz w:val="22"/>
          <w:szCs w:val="22"/>
        </w:rPr>
        <w:t xml:space="preserve">award </w:t>
      </w:r>
      <w:r w:rsidR="00921B3E">
        <w:rPr>
          <w:rFonts w:ascii="Arial" w:hAnsi="Arial" w:cs="Arial"/>
          <w:bCs/>
          <w:sz w:val="22"/>
          <w:szCs w:val="22"/>
        </w:rPr>
        <w:t>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921B3E" w:rsidRPr="006C5795" w:rsidRDefault="00921B3E" w:rsidP="007601EC">
      <w:pPr>
        <w:rPr>
          <w:rFonts w:ascii="Arial" w:hAnsi="Arial" w:cs="Arial"/>
          <w:bCs/>
          <w:sz w:val="22"/>
          <w:szCs w:val="22"/>
        </w:rPr>
      </w:pPr>
    </w:p>
    <w:p w:rsidR="007601EC" w:rsidRDefault="007601EC" w:rsidP="006C5795">
      <w:pPr>
        <w:rPr>
          <w:rStyle w:val="Hyperlink"/>
          <w:rFonts w:ascii="Arial" w:hAnsi="Arial" w:cs="Arial"/>
          <w:b/>
          <w:bCs/>
          <w:sz w:val="22"/>
          <w:szCs w:val="22"/>
        </w:rPr>
      </w:pPr>
      <w:r w:rsidRPr="006C5795">
        <w:rPr>
          <w:rFonts w:ascii="Arial" w:hAnsi="Arial" w:cs="Arial"/>
          <w:bCs/>
          <w:sz w:val="22"/>
          <w:szCs w:val="22"/>
        </w:rPr>
        <w:t>Open records requests</w:t>
      </w:r>
      <w:r w:rsidR="00FA0035">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sidR="00FA0035">
        <w:rPr>
          <w:rFonts w:ascii="Arial" w:hAnsi="Arial" w:cs="Arial"/>
          <w:bCs/>
          <w:sz w:val="22"/>
          <w:szCs w:val="22"/>
        </w:rPr>
        <w:t>has been</w:t>
      </w:r>
      <w:r w:rsidRPr="006C5795">
        <w:rPr>
          <w:rFonts w:ascii="Arial" w:hAnsi="Arial" w:cs="Arial"/>
          <w:bCs/>
          <w:sz w:val="22"/>
          <w:szCs w:val="22"/>
        </w:rPr>
        <w:t xml:space="preserve"> made</w:t>
      </w:r>
      <w:r w:rsidR="002B4985">
        <w:rPr>
          <w:rFonts w:ascii="Arial" w:hAnsi="Arial" w:cs="Arial"/>
          <w:bCs/>
          <w:sz w:val="22"/>
          <w:szCs w:val="22"/>
        </w:rPr>
        <w:t>.  Requests to be addressed to:</w:t>
      </w:r>
      <w:r w:rsidRPr="006C5795">
        <w:rPr>
          <w:rFonts w:ascii="Arial" w:hAnsi="Arial" w:cs="Arial"/>
          <w:bCs/>
          <w:sz w:val="22"/>
          <w:szCs w:val="22"/>
        </w:rPr>
        <w:t xml:space="preserve"> Jerry Sorrells via email at: </w:t>
      </w:r>
      <w:hyperlink r:id="rId10" w:history="1">
        <w:r w:rsidR="003A0B69" w:rsidRPr="005A5ADC">
          <w:rPr>
            <w:rStyle w:val="Hyperlink"/>
            <w:rFonts w:ascii="Arial" w:hAnsi="Arial" w:cs="Arial"/>
            <w:b/>
            <w:bCs/>
            <w:sz w:val="22"/>
            <w:szCs w:val="22"/>
          </w:rPr>
          <w:t>jerry.sorrells@systems.tstc.edu</w:t>
        </w:r>
      </w:hyperlink>
    </w:p>
    <w:p w:rsidR="003A0B69" w:rsidRDefault="003A0B69" w:rsidP="006C5795"/>
    <w:p w:rsidR="00695828" w:rsidRPr="006C5795" w:rsidRDefault="00FA0035" w:rsidP="00FA0035">
      <w:pPr>
        <w:rPr>
          <w:rFonts w:cs="Arial"/>
          <w:color w:val="000000" w:themeColor="text1"/>
          <w:sz w:val="22"/>
          <w:szCs w:val="22"/>
        </w:rPr>
      </w:pPr>
      <w:proofErr w:type="gramStart"/>
      <w:r>
        <w:rPr>
          <w:rFonts w:ascii="Arial" w:hAnsi="Arial" w:cs="Arial"/>
          <w:bCs/>
          <w:sz w:val="22"/>
          <w:szCs w:val="22"/>
        </w:rPr>
        <w:t>or</w:t>
      </w:r>
      <w:proofErr w:type="gramEnd"/>
      <w:r>
        <w:rPr>
          <w:rFonts w:ascii="Arial" w:hAnsi="Arial" w:cs="Arial"/>
          <w:bCs/>
          <w:sz w:val="22"/>
          <w:szCs w:val="22"/>
        </w:rPr>
        <w:t xml:space="preserve"> by visiting the Electronic State Business Daily website at: </w:t>
      </w:r>
      <w:hyperlink r:id="rId11" w:history="1">
        <w:r w:rsidRPr="005002EE">
          <w:rPr>
            <w:rStyle w:val="Hyperlink"/>
            <w:rFonts w:ascii="Arial" w:hAnsi="Arial" w:cs="Arial"/>
            <w:bCs/>
            <w:sz w:val="22"/>
            <w:szCs w:val="22"/>
          </w:rPr>
          <w:t>http://esbd.cpa.state.tx.us</w:t>
        </w:r>
      </w:hyperlink>
      <w:r>
        <w:rPr>
          <w:rFonts w:ascii="Arial" w:hAnsi="Arial" w:cs="Arial"/>
          <w:bCs/>
          <w:sz w:val="22"/>
          <w:szCs w:val="22"/>
        </w:rPr>
        <w:t xml:space="preserve"> or the TSTC Procurement website at:  </w:t>
      </w:r>
      <w:hyperlink r:id="rId12" w:history="1">
        <w:r w:rsidRPr="005002EE">
          <w:rPr>
            <w:rStyle w:val="Hyperlink"/>
            <w:rFonts w:ascii="Arial" w:hAnsi="Arial" w:cs="Arial"/>
            <w:sz w:val="22"/>
            <w:szCs w:val="22"/>
          </w:rPr>
          <w:t>http://tstc.edu/procurement</w:t>
        </w:r>
      </w:hyperlink>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60676E" w:rsidRDefault="007F5374" w:rsidP="007F5374">
      <w:pPr>
        <w:rPr>
          <w:rFonts w:ascii="Arial" w:hAnsi="Arial" w:cs="Arial"/>
          <w:bCs/>
          <w:sz w:val="22"/>
          <w:szCs w:val="22"/>
        </w:rPr>
      </w:pPr>
      <w:r w:rsidRPr="0060676E">
        <w:rPr>
          <w:rFonts w:ascii="Arial" w:hAnsi="Arial" w:cs="Arial"/>
          <w:bCs/>
          <w:sz w:val="22"/>
          <w:szCs w:val="22"/>
        </w:rPr>
        <w:t>Texas State Technical College Waco is requesting Competitive Sealed Proposals</w:t>
      </w:r>
      <w:r w:rsidR="00772FB0" w:rsidRPr="0060676E">
        <w:rPr>
          <w:rFonts w:ascii="Arial" w:hAnsi="Arial" w:cs="Arial"/>
          <w:bCs/>
          <w:sz w:val="22"/>
          <w:szCs w:val="22"/>
        </w:rPr>
        <w:t xml:space="preserve"> for</w:t>
      </w:r>
      <w:r w:rsidR="003750D1" w:rsidRPr="0060676E">
        <w:rPr>
          <w:rFonts w:ascii="Arial" w:hAnsi="Arial" w:cs="Arial"/>
          <w:bCs/>
          <w:sz w:val="22"/>
          <w:szCs w:val="22"/>
        </w:rPr>
        <w:t xml:space="preserve"> </w:t>
      </w:r>
      <w:r w:rsidR="005C4C5A" w:rsidRPr="0060676E">
        <w:rPr>
          <w:rFonts w:ascii="Arial" w:hAnsi="Arial" w:cs="Arial"/>
          <w:bCs/>
          <w:sz w:val="22"/>
          <w:szCs w:val="22"/>
        </w:rPr>
        <w:t>Student Support Services for the TSTC Waco Campus</w:t>
      </w:r>
      <w:r w:rsidR="003750D1" w:rsidRPr="0060676E">
        <w:rPr>
          <w:rFonts w:ascii="Arial" w:hAnsi="Arial" w:cs="Arial"/>
          <w:bCs/>
          <w:sz w:val="22"/>
          <w:szCs w:val="22"/>
        </w:rPr>
        <w:t xml:space="preserve"> as listed for</w:t>
      </w:r>
      <w:r w:rsidRPr="0060676E">
        <w:rPr>
          <w:rFonts w:ascii="Arial" w:hAnsi="Arial" w:cs="Arial"/>
          <w:bCs/>
          <w:sz w:val="22"/>
          <w:szCs w:val="22"/>
        </w:rPr>
        <w:t xml:space="preserve"> Texas State Technical College, located on the TSTC Waco Campus, at 3801 Campus Dr. Waco, TX  76705, as described within </w:t>
      </w:r>
      <w:r w:rsidR="00921B3E" w:rsidRPr="0060676E">
        <w:rPr>
          <w:rFonts w:ascii="Arial" w:hAnsi="Arial" w:cs="Arial"/>
          <w:bCs/>
          <w:sz w:val="22"/>
          <w:szCs w:val="22"/>
        </w:rPr>
        <w:t>RFP</w:t>
      </w:r>
      <w:r w:rsidR="005C4C5A" w:rsidRPr="0060676E">
        <w:rPr>
          <w:rFonts w:ascii="Arial" w:hAnsi="Arial" w:cs="Arial"/>
          <w:bCs/>
          <w:sz w:val="22"/>
          <w:szCs w:val="22"/>
        </w:rPr>
        <w:t xml:space="preserve"> 201302 </w:t>
      </w:r>
      <w:r w:rsidR="00921B3E" w:rsidRPr="0060676E">
        <w:rPr>
          <w:rFonts w:ascii="Arial" w:hAnsi="Arial" w:cs="Arial"/>
          <w:bCs/>
          <w:sz w:val="22"/>
          <w:szCs w:val="22"/>
        </w:rPr>
        <w:t>proposal package</w:t>
      </w:r>
      <w:r w:rsidR="00FA0035" w:rsidRPr="0060676E">
        <w:rPr>
          <w:rFonts w:ascii="Arial" w:hAnsi="Arial" w:cs="Arial"/>
          <w:bCs/>
          <w:sz w:val="22"/>
          <w:szCs w:val="22"/>
        </w:rPr>
        <w:t xml:space="preserve"> and/or any addenda that may be posted</w:t>
      </w:r>
      <w:r w:rsidRPr="0060676E">
        <w:rPr>
          <w:rFonts w:ascii="Arial" w:hAnsi="Arial" w:cs="Arial"/>
          <w:bCs/>
          <w:sz w:val="22"/>
          <w:szCs w:val="22"/>
        </w:rPr>
        <w:t xml:space="preserve">.  </w:t>
      </w:r>
    </w:p>
    <w:p w:rsidR="0060676E" w:rsidRDefault="0060676E" w:rsidP="007F5374">
      <w:pPr>
        <w:rPr>
          <w:rFonts w:ascii="Arial" w:hAnsi="Arial" w:cs="Arial"/>
          <w:bCs/>
          <w:sz w:val="22"/>
          <w:szCs w:val="22"/>
        </w:rPr>
      </w:pPr>
    </w:p>
    <w:p w:rsidR="007F5374" w:rsidRPr="0060676E" w:rsidRDefault="0060676E" w:rsidP="007F5374">
      <w:pPr>
        <w:rPr>
          <w:rFonts w:ascii="Arial" w:hAnsi="Arial" w:cs="Arial"/>
          <w:bCs/>
          <w:sz w:val="22"/>
          <w:szCs w:val="22"/>
        </w:rPr>
      </w:pPr>
      <w:r w:rsidRPr="0060676E">
        <w:rPr>
          <w:rFonts w:ascii="Arial" w:hAnsi="Arial" w:cs="Arial"/>
          <w:bCs/>
          <w:sz w:val="22"/>
          <w:szCs w:val="22"/>
        </w:rPr>
        <w:t xml:space="preserve">These services include but are not limited to inbound and outbound call center support </w:t>
      </w:r>
      <w:r>
        <w:rPr>
          <w:rFonts w:ascii="Arial" w:hAnsi="Arial" w:cs="Arial"/>
          <w:bCs/>
          <w:sz w:val="22"/>
          <w:szCs w:val="22"/>
        </w:rPr>
        <w:t>for the following campus departments: Admission/Registrar office, Financial Aid office, Student Retention office and Student Accounting (Bursars) office.  Additional services being requested are Financial Aid verification services, scholastic transcript services, early alert and support services for student retention efforts and Web-based dashboards for student access to admissions and financial aid status.</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C2671F">
      <w:pPr>
        <w:rPr>
          <w:rFonts w:ascii="Arial" w:hAnsi="Arial" w:cs="Arial"/>
          <w:b/>
          <w:color w:val="000000"/>
          <w:sz w:val="22"/>
          <w:szCs w:val="22"/>
          <w:u w:val="single"/>
        </w:rPr>
      </w:pPr>
      <w:r w:rsidRPr="006C5795">
        <w:rPr>
          <w:rFonts w:ascii="Arial" w:hAnsi="Arial" w:cs="Arial"/>
          <w:b/>
          <w:bCs/>
          <w:sz w:val="22"/>
          <w:szCs w:val="22"/>
        </w:rPr>
        <w:br w:type="page"/>
      </w: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Pr="00D64F0F"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sidRPr="00D64F0F">
        <w:rPr>
          <w:rFonts w:ascii="Arial" w:hAnsi="Arial" w:cs="Arial"/>
          <w:sz w:val="22"/>
          <w:szCs w:val="22"/>
        </w:rPr>
        <w:t xml:space="preserve">to engage proposer to </w:t>
      </w:r>
      <w:r w:rsidR="00D64F0F" w:rsidRPr="00D64F0F">
        <w:rPr>
          <w:rFonts w:ascii="Arial" w:hAnsi="Arial" w:cs="Arial"/>
          <w:sz w:val="22"/>
          <w:szCs w:val="22"/>
        </w:rPr>
        <w:t>provide inbound and outbound call center support for the following areas: Admissions/Registrar office, Financial Aid office, Student Retention office and Student Accounting (Bursars) office.  Services shall also include Financial Aid verification services, scholastic transcript services, early alert and support services for student retention efforts and Web-based dashboards for student access to admissions and financial aid status.</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A17107">
        <w:rPr>
          <w:rFonts w:ascii="Arial" w:hAnsi="Arial" w:cs="Arial"/>
          <w:color w:val="000000"/>
          <w:sz w:val="22"/>
          <w:szCs w:val="22"/>
        </w:rPr>
        <w:t>“</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B40F0">
        <w:rPr>
          <w:rFonts w:ascii="Arial" w:hAnsi="Arial" w:cs="Arial"/>
          <w:sz w:val="22"/>
          <w:szCs w:val="22"/>
        </w:rPr>
        <w:t>201302</w:t>
      </w:r>
      <w:proofErr w:type="gramStart"/>
      <w:r w:rsidR="00A17107" w:rsidRPr="00A953F4">
        <w:rPr>
          <w:rFonts w:ascii="Arial" w:hAnsi="Arial" w:cs="Arial"/>
          <w:sz w:val="22"/>
          <w:szCs w:val="22"/>
        </w:rPr>
        <w:t>”</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D375DE" w:rsidRPr="00C92488" w:rsidRDefault="00D375DE"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w:t>
      </w:r>
      <w:r w:rsidR="00D375DE">
        <w:rPr>
          <w:rFonts w:ascii="Arial" w:hAnsi="Arial" w:cs="Arial"/>
          <w:color w:val="000000"/>
          <w:sz w:val="22"/>
          <w:szCs w:val="22"/>
        </w:rPr>
        <w:t>,</w:t>
      </w:r>
      <w:r w:rsidR="007601EC">
        <w:rPr>
          <w:rFonts w:ascii="Arial" w:hAnsi="Arial" w:cs="Arial"/>
          <w:color w:val="000000"/>
          <w:sz w:val="22"/>
          <w:szCs w:val="22"/>
        </w:rPr>
        <w:t xml:space="preserve"> </w:t>
      </w:r>
      <w:r w:rsidR="00D375DE">
        <w:rPr>
          <w:rFonts w:ascii="Arial" w:hAnsi="Arial" w:cs="Arial"/>
          <w:color w:val="000000"/>
          <w:sz w:val="22"/>
          <w:szCs w:val="22"/>
        </w:rPr>
        <w:t xml:space="preserve">although not required, we ask that you please submit </w:t>
      </w:r>
      <w:r w:rsidR="007601EC">
        <w:rPr>
          <w:rFonts w:ascii="Arial" w:hAnsi="Arial" w:cs="Arial"/>
          <w:color w:val="000000"/>
          <w:sz w:val="22"/>
          <w:szCs w:val="22"/>
        </w:rPr>
        <w:t>one (1) digital submission</w:t>
      </w:r>
      <w:r w:rsidR="00D375DE">
        <w:rPr>
          <w:rFonts w:ascii="Arial" w:hAnsi="Arial" w:cs="Arial"/>
          <w:color w:val="000000"/>
          <w:sz w:val="22"/>
          <w:szCs w:val="22"/>
        </w:rPr>
        <w:t xml:space="preserve"> in the form of a cd or flash</w:t>
      </w:r>
      <w:r w:rsidR="006A000B">
        <w:rPr>
          <w:rFonts w:ascii="Arial" w:hAnsi="Arial" w:cs="Arial"/>
          <w:color w:val="000000"/>
          <w:sz w:val="22"/>
          <w:szCs w:val="22"/>
        </w:rPr>
        <w:t xml:space="preserve"> </w:t>
      </w:r>
      <w:r w:rsidR="00D375DE">
        <w:rPr>
          <w:rFonts w:ascii="Arial" w:hAnsi="Arial" w:cs="Arial"/>
          <w:color w:val="000000"/>
          <w:sz w:val="22"/>
          <w:szCs w:val="22"/>
        </w:rPr>
        <w:t>drive</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6A000B" w:rsidRDefault="006A000B"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w:t>
      </w:r>
      <w:r w:rsidR="009C3780">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U.S. Mail/Overnight/Express Mail</w:t>
      </w:r>
      <w:r w:rsidR="001D1F95">
        <w:rPr>
          <w:rFonts w:ascii="Arial" w:hAnsi="Arial" w:cs="Arial"/>
          <w:color w:val="000000"/>
          <w:sz w:val="22"/>
          <w:szCs w:val="22"/>
          <w:u w:val="single"/>
        </w:rPr>
        <w:tab/>
      </w:r>
      <w:r w:rsidR="001D1F95">
        <w:rPr>
          <w:rFonts w:ascii="Arial" w:hAnsi="Arial" w:cs="Arial"/>
          <w:color w:val="000000"/>
          <w:sz w:val="22"/>
          <w:szCs w:val="22"/>
          <w:u w:val="single"/>
        </w:rPr>
        <w:tab/>
      </w:r>
      <w:r w:rsidR="001D1F95">
        <w:rPr>
          <w:rFonts w:ascii="Arial" w:hAnsi="Arial" w:cs="Arial"/>
          <w:color w:val="000000"/>
          <w:sz w:val="22"/>
          <w:szCs w:val="22"/>
          <w:u w:val="single"/>
        </w:rPr>
        <w:tab/>
        <w:t>By Hand Delivery (on campus address only)</w:t>
      </w:r>
    </w:p>
    <w:p w:rsidR="00555AB4"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Texas State Technical College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Procurement Office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Attn:  </w:t>
      </w:r>
      <w:r w:rsidR="00E511F7">
        <w:rPr>
          <w:rFonts w:ascii="Arial" w:hAnsi="Arial" w:cs="Arial"/>
          <w:color w:val="000000"/>
          <w:sz w:val="22"/>
          <w:szCs w:val="22"/>
        </w:rPr>
        <w:t>Melissa Warren</w:t>
      </w:r>
      <w:r w:rsidR="007601EC">
        <w:rPr>
          <w:rFonts w:ascii="Arial" w:hAnsi="Arial" w:cs="Arial"/>
          <w:color w:val="000000"/>
          <w:sz w:val="22"/>
          <w:szCs w:val="22"/>
        </w:rPr>
        <w:t>, CTP</w:t>
      </w:r>
      <w:r>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Attn: Melissa Warren, CTP</w:t>
      </w:r>
    </w:p>
    <w:p w:rsidR="00555AB4" w:rsidRDefault="00E511F7" w:rsidP="00D75898">
      <w:pPr>
        <w:tabs>
          <w:tab w:val="left" w:pos="720"/>
          <w:tab w:val="left" w:pos="1440"/>
        </w:tabs>
        <w:rPr>
          <w:rFonts w:ascii="Arial" w:hAnsi="Arial" w:cs="Arial"/>
          <w:color w:val="000000"/>
          <w:sz w:val="22"/>
          <w:szCs w:val="22"/>
        </w:rPr>
      </w:pPr>
      <w:r>
        <w:rPr>
          <w:rFonts w:ascii="Arial" w:hAnsi="Arial" w:cs="Arial"/>
          <w:color w:val="000000"/>
          <w:sz w:val="22"/>
          <w:szCs w:val="22"/>
        </w:rPr>
        <w:t>RFP 201302</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RFP 201302</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3801 Campus Drive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Patterson Hall, 2</w:t>
      </w:r>
      <w:r w:rsidR="001D1F95" w:rsidRPr="001D1F95">
        <w:rPr>
          <w:rFonts w:ascii="Arial" w:hAnsi="Arial" w:cs="Arial"/>
          <w:color w:val="000000"/>
          <w:sz w:val="22"/>
          <w:szCs w:val="22"/>
          <w:vertAlign w:val="superscript"/>
        </w:rPr>
        <w:t>nd</w:t>
      </w:r>
      <w:r w:rsidR="001D1F95">
        <w:rPr>
          <w:rFonts w:ascii="Arial" w:hAnsi="Arial" w:cs="Arial"/>
          <w:color w:val="000000"/>
          <w:sz w:val="22"/>
          <w:szCs w:val="22"/>
        </w:rPr>
        <w:t xml:space="preserve"> Floor</w:t>
      </w:r>
    </w:p>
    <w:p w:rsidR="00555AB4" w:rsidRPr="001D1F95" w:rsidRDefault="00555AB4" w:rsidP="008D4579">
      <w:pPr>
        <w:tabs>
          <w:tab w:val="left" w:pos="720"/>
          <w:tab w:val="left" w:pos="1440"/>
        </w:tabs>
        <w:rPr>
          <w:rFonts w:ascii="Arial" w:hAnsi="Arial" w:cs="Arial"/>
          <w:sz w:val="22"/>
          <w:szCs w:val="22"/>
        </w:rPr>
      </w:pPr>
      <w:r>
        <w:rPr>
          <w:rFonts w:ascii="Arial" w:hAnsi="Arial" w:cs="Arial"/>
          <w:color w:val="000000"/>
          <w:sz w:val="22"/>
          <w:szCs w:val="22"/>
        </w:rPr>
        <w:t xml:space="preserve">Waco, TX </w:t>
      </w:r>
      <w:r w:rsidR="002335F9">
        <w:rPr>
          <w:rFonts w:ascii="Arial" w:hAnsi="Arial" w:cs="Arial"/>
          <w:color w:val="000000"/>
          <w:sz w:val="22"/>
          <w:szCs w:val="22"/>
        </w:rPr>
        <w:t>76705</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103 10</w:t>
      </w:r>
      <w:r w:rsidR="001D1F95" w:rsidRPr="001D1F95">
        <w:rPr>
          <w:rFonts w:ascii="Arial" w:hAnsi="Arial" w:cs="Arial"/>
          <w:color w:val="000000"/>
          <w:sz w:val="22"/>
          <w:szCs w:val="22"/>
          <w:vertAlign w:val="superscript"/>
        </w:rPr>
        <w:t>th</w:t>
      </w:r>
      <w:r w:rsidR="001D1F95">
        <w:rPr>
          <w:rFonts w:ascii="Arial" w:hAnsi="Arial" w:cs="Arial"/>
          <w:color w:val="000000"/>
          <w:sz w:val="22"/>
          <w:szCs w:val="22"/>
        </w:rPr>
        <w:t xml:space="preserve"> Street, TSTC Campus</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893980">
        <w:rPr>
          <w:rFonts w:ascii="Arial" w:hAnsi="Arial" w:cs="Arial"/>
          <w:color w:val="000000"/>
          <w:sz w:val="22"/>
          <w:szCs w:val="22"/>
        </w:rPr>
        <w:t xml:space="preserve"> </w:t>
      </w:r>
      <w:r w:rsidR="001D1F95">
        <w:rPr>
          <w:rFonts w:ascii="Arial" w:hAnsi="Arial" w:cs="Arial"/>
          <w:color w:val="000000"/>
          <w:sz w:val="22"/>
          <w:szCs w:val="22"/>
        </w:rPr>
        <w:tab/>
      </w:r>
      <w:r w:rsidR="001D1F95">
        <w:rPr>
          <w:rFonts w:ascii="Arial" w:hAnsi="Arial" w:cs="Arial"/>
          <w:color w:val="000000"/>
          <w:sz w:val="22"/>
          <w:szCs w:val="22"/>
        </w:rPr>
        <w:tab/>
        <w:t>Waco, TX  76705</w:t>
      </w:r>
    </w:p>
    <w:p w:rsidR="002335F9" w:rsidRDefault="001D1F95" w:rsidP="001D1F95">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0827C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lastRenderedPageBreak/>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E511F7">
        <w:rPr>
          <w:rFonts w:ascii="Arial" w:hAnsi="Arial" w:cs="Arial"/>
          <w:b/>
          <w:sz w:val="22"/>
          <w:szCs w:val="22"/>
        </w:rPr>
        <w:t>Wednes</w:t>
      </w:r>
      <w:r w:rsidR="000827C5">
        <w:rPr>
          <w:rFonts w:ascii="Arial" w:hAnsi="Arial" w:cs="Arial"/>
          <w:b/>
          <w:sz w:val="22"/>
          <w:szCs w:val="22"/>
        </w:rPr>
        <w:t xml:space="preserve">day, </w:t>
      </w:r>
    </w:p>
    <w:p w:rsidR="00555AB4" w:rsidRPr="006C5795" w:rsidRDefault="00E511F7">
      <w:pPr>
        <w:tabs>
          <w:tab w:val="left" w:pos="720"/>
          <w:tab w:val="left" w:pos="1440"/>
        </w:tabs>
        <w:rPr>
          <w:rFonts w:ascii="Arial" w:hAnsi="Arial" w:cs="Arial"/>
          <w:b/>
          <w:sz w:val="22"/>
          <w:szCs w:val="22"/>
        </w:rPr>
      </w:pPr>
      <w:proofErr w:type="gramStart"/>
      <w:r>
        <w:rPr>
          <w:rFonts w:ascii="Arial" w:hAnsi="Arial" w:cs="Arial"/>
          <w:b/>
          <w:color w:val="FF0000"/>
          <w:sz w:val="22"/>
          <w:szCs w:val="22"/>
        </w:rPr>
        <w:t>September 19</w:t>
      </w:r>
      <w:r w:rsidR="00A249A9">
        <w:rPr>
          <w:rFonts w:ascii="Arial" w:hAnsi="Arial" w:cs="Arial"/>
          <w:b/>
          <w:color w:val="FF0000"/>
          <w:sz w:val="22"/>
          <w:szCs w:val="22"/>
        </w:rPr>
        <w:t>, 2012</w:t>
      </w:r>
      <w:r w:rsidR="00555AB4" w:rsidRPr="00001C27">
        <w:rPr>
          <w:rFonts w:ascii="Arial" w:hAnsi="Arial" w:cs="Arial"/>
          <w:b/>
          <w:color w:val="FF0000"/>
          <w:sz w:val="22"/>
          <w:szCs w:val="22"/>
        </w:rPr>
        <w:t xml:space="preserve"> at 3pm.</w:t>
      </w:r>
      <w:proofErr w:type="gramEnd"/>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6A000B" w:rsidRDefault="006A000B">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w:t>
      </w:r>
      <w:r w:rsidR="00E511F7">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9C378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E511F7">
        <w:rPr>
          <w:rFonts w:ascii="Arial" w:hAnsi="Arial" w:cs="Arial"/>
          <w:color w:val="000000"/>
          <w:sz w:val="22"/>
          <w:szCs w:val="22"/>
        </w:rPr>
        <w:t>Melissa Warren</w:t>
      </w:r>
      <w:r w:rsidR="009C3780">
        <w:rPr>
          <w:rFonts w:ascii="Arial" w:hAnsi="Arial" w:cs="Arial"/>
          <w:color w:val="000000"/>
          <w:sz w:val="22"/>
          <w:szCs w:val="22"/>
        </w:rPr>
        <w:t>.</w:t>
      </w:r>
      <w:r w:rsidR="00133EB0">
        <w:rPr>
          <w:rFonts w:ascii="Arial" w:hAnsi="Arial" w:cs="Arial"/>
          <w:color w:val="000000"/>
          <w:sz w:val="22"/>
          <w:szCs w:val="22"/>
        </w:rPr>
        <w:t xml:space="preserve">  Email </w:t>
      </w:r>
      <w:r w:rsidR="003A0B69">
        <w:rPr>
          <w:rFonts w:ascii="Arial" w:hAnsi="Arial" w:cs="Arial"/>
          <w:color w:val="000000"/>
          <w:sz w:val="22"/>
          <w:szCs w:val="22"/>
        </w:rPr>
        <w:t>requests will</w:t>
      </w:r>
      <w:r w:rsidR="00133EB0">
        <w:rPr>
          <w:rFonts w:ascii="Arial" w:hAnsi="Arial" w:cs="Arial"/>
          <w:color w:val="000000"/>
          <w:sz w:val="22"/>
          <w:szCs w:val="22"/>
        </w:rPr>
        <w:t xml:space="preserve"> be responded to by email only.</w:t>
      </w:r>
      <w:r w:rsidR="006C5795">
        <w:rPr>
          <w:rFonts w:ascii="Arial" w:hAnsi="Arial" w:cs="Arial"/>
          <w:color w:val="000000"/>
          <w:sz w:val="22"/>
          <w:szCs w:val="22"/>
        </w:rPr>
        <w:t xml:space="preserve"> </w:t>
      </w:r>
    </w:p>
    <w:p w:rsidR="009C3780" w:rsidRDefault="009C3780" w:rsidP="0016726C">
      <w:pPr>
        <w:tabs>
          <w:tab w:val="left" w:pos="720"/>
          <w:tab w:val="left" w:pos="1440"/>
        </w:tabs>
        <w:rPr>
          <w:rStyle w:val="Hyperlink"/>
          <w:rFonts w:ascii="Arial" w:hAnsi="Arial" w:cs="Arial"/>
          <w:sz w:val="22"/>
          <w:szCs w:val="22"/>
        </w:rPr>
      </w:pPr>
      <w:r>
        <w:rPr>
          <w:rFonts w:ascii="Arial" w:hAnsi="Arial" w:cs="Arial"/>
          <w:color w:val="000000"/>
          <w:sz w:val="22"/>
          <w:szCs w:val="22"/>
        </w:rPr>
        <w:t xml:space="preserve">Please email: </w:t>
      </w:r>
      <w:hyperlink r:id="rId13" w:history="1">
        <w:r w:rsidR="00E511F7" w:rsidRPr="00244FF2">
          <w:rPr>
            <w:rStyle w:val="Hyperlink"/>
            <w:rFonts w:ascii="Arial" w:hAnsi="Arial" w:cs="Arial"/>
            <w:sz w:val="22"/>
            <w:szCs w:val="22"/>
          </w:rPr>
          <w:t>melissa.warren@tstc.edu</w:t>
        </w:r>
      </w:hyperlink>
    </w:p>
    <w:p w:rsidR="00E511F7" w:rsidRDefault="00E511F7"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The proposal is posted at: </w:t>
      </w:r>
      <w:hyperlink r:id="rId14"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5" w:history="1">
        <w:r w:rsidRPr="005002EE">
          <w:rPr>
            <w:rStyle w:val="Hyperlink"/>
            <w:rFonts w:ascii="Arial" w:hAnsi="Arial" w:cs="Arial"/>
            <w:sz w:val="22"/>
            <w:szCs w:val="22"/>
          </w:rPr>
          <w:t>http://tstc.edu/procurement</w:t>
        </w:r>
      </w:hyperlink>
    </w:p>
    <w:p w:rsidR="009C3780" w:rsidRDefault="009C3780"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p>
    <w:p w:rsidR="00555AB4" w:rsidRPr="00C92488"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r>
      <w:r w:rsidRPr="00E511F7">
        <w:rPr>
          <w:rFonts w:ascii="Arial" w:hAnsi="Arial" w:cs="Arial"/>
          <w:b/>
          <w:color w:val="000000"/>
          <w:sz w:val="22"/>
          <w:szCs w:val="22"/>
          <w:u w:val="single"/>
        </w:rPr>
        <w:t>Re</w:t>
      </w:r>
      <w:r w:rsidR="00555AB4" w:rsidRPr="00C92488">
        <w:rPr>
          <w:rFonts w:ascii="Arial" w:hAnsi="Arial" w:cs="Arial"/>
          <w:b/>
          <w:color w:val="000000"/>
          <w:sz w:val="22"/>
          <w:szCs w:val="22"/>
          <w:u w:val="single"/>
        </w:rPr>
        <w:t>quest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E511F7">
        <w:rPr>
          <w:rFonts w:ascii="Arial" w:hAnsi="Arial" w:cs="Arial"/>
          <w:color w:val="C00000"/>
          <w:sz w:val="22"/>
          <w:szCs w:val="22"/>
        </w:rPr>
        <w:t>September 17</w:t>
      </w:r>
      <w:r w:rsidR="00A249A9">
        <w:rPr>
          <w:rFonts w:ascii="Arial" w:hAnsi="Arial" w:cs="Arial"/>
          <w:color w:val="C00000"/>
          <w:sz w:val="22"/>
          <w:szCs w:val="22"/>
        </w:rPr>
        <w:t>, 2012</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tblGrid>
      <w:tr w:rsidR="00555AB4" w:rsidRPr="00A3029E" w:rsidTr="00A3029E">
        <w:tc>
          <w:tcPr>
            <w:tcW w:w="3960" w:type="dxa"/>
          </w:tcPr>
          <w:p w:rsidR="00555AB4" w:rsidRPr="00A3029E" w:rsidRDefault="00E511F7" w:rsidP="00E511F7">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w:t>
            </w:r>
            <w:r w:rsidR="00E511F7">
              <w:rPr>
                <w:rFonts w:ascii="Arial" w:hAnsi="Arial" w:cs="Arial"/>
                <w:color w:val="000000"/>
                <w:sz w:val="22"/>
                <w:szCs w:val="22"/>
              </w:rPr>
              <w:t>4804</w:t>
            </w:r>
          </w:p>
        </w:tc>
      </w:tr>
      <w:tr w:rsidR="00555AB4" w:rsidRPr="00A3029E" w:rsidTr="00A3029E">
        <w:tc>
          <w:tcPr>
            <w:tcW w:w="3960" w:type="dxa"/>
          </w:tcPr>
          <w:p w:rsidR="00555AB4" w:rsidRPr="00A3029E" w:rsidRDefault="006F758B" w:rsidP="00E511F7">
            <w:pPr>
              <w:tabs>
                <w:tab w:val="left" w:pos="720"/>
                <w:tab w:val="left" w:pos="1440"/>
              </w:tabs>
              <w:rPr>
                <w:rFonts w:ascii="Arial" w:hAnsi="Arial" w:cs="Arial"/>
                <w:color w:val="000000"/>
                <w:sz w:val="22"/>
                <w:szCs w:val="22"/>
              </w:rPr>
            </w:pPr>
            <w:hyperlink r:id="rId16" w:history="1">
              <w:r w:rsidR="00E511F7" w:rsidRPr="00244FF2">
                <w:rPr>
                  <w:rStyle w:val="Hyperlink"/>
                  <w:rFonts w:ascii="Arial" w:hAnsi="Arial" w:cs="Arial"/>
                  <w:sz w:val="22"/>
                  <w:szCs w:val="22"/>
                </w:rPr>
                <w:t>melissa.warren@tstc.edu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E511F7" w:rsidP="007F5374">
      <w:pPr>
        <w:tabs>
          <w:tab w:val="left" w:pos="720"/>
          <w:tab w:val="left" w:pos="1440"/>
        </w:tabs>
        <w:ind w:left="720"/>
        <w:rPr>
          <w:rFonts w:ascii="Arial" w:hAnsi="Arial" w:cs="Arial"/>
          <w:color w:val="000000"/>
          <w:sz w:val="24"/>
          <w:szCs w:val="24"/>
        </w:rPr>
      </w:pPr>
      <w:r>
        <w:rPr>
          <w:rFonts w:ascii="Arial" w:hAnsi="Arial" w:cs="Arial"/>
          <w:color w:val="000000"/>
          <w:sz w:val="22"/>
          <w:szCs w:val="22"/>
        </w:rPr>
        <w:t>No pre-proposal conference will be held.</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872D65" w:rsidRDefault="00872D65" w:rsidP="002E63F4">
      <w:pPr>
        <w:tabs>
          <w:tab w:val="left" w:pos="720"/>
          <w:tab w:val="left" w:pos="1440"/>
        </w:tabs>
        <w:ind w:left="720"/>
        <w:rPr>
          <w:rFonts w:ascii="Arial" w:hAnsi="Arial" w:cs="Arial"/>
          <w:color w:val="000000"/>
          <w:sz w:val="22"/>
          <w:szCs w:val="22"/>
        </w:rPr>
      </w:pPr>
    </w:p>
    <w:p w:rsidR="00872D65" w:rsidRPr="00872D65" w:rsidRDefault="00872D65" w:rsidP="00872D65">
      <w:pPr>
        <w:pStyle w:val="ListParagraph"/>
        <w:numPr>
          <w:ilvl w:val="0"/>
          <w:numId w:val="24"/>
        </w:numPr>
        <w:rPr>
          <w:rFonts w:ascii="Arial" w:hAnsi="Arial" w:cs="Arial"/>
        </w:rPr>
      </w:pPr>
      <w:r w:rsidRPr="00872D65">
        <w:rPr>
          <w:rFonts w:ascii="Arial" w:hAnsi="Arial" w:cs="Arial"/>
        </w:rPr>
        <w:t>Overall company experience and length of time in business.</w:t>
      </w:r>
    </w:p>
    <w:p w:rsidR="00872D65" w:rsidRPr="00872D65" w:rsidRDefault="00872D65" w:rsidP="00872D65">
      <w:pPr>
        <w:pStyle w:val="ListParagraph"/>
        <w:numPr>
          <w:ilvl w:val="0"/>
          <w:numId w:val="24"/>
        </w:numPr>
        <w:rPr>
          <w:rFonts w:ascii="Arial" w:hAnsi="Arial" w:cs="Arial"/>
        </w:rPr>
      </w:pPr>
      <w:r w:rsidRPr="00872D65">
        <w:rPr>
          <w:rFonts w:ascii="Arial" w:hAnsi="Arial" w:cs="Arial"/>
        </w:rPr>
        <w:t>Affordability.</w:t>
      </w:r>
    </w:p>
    <w:p w:rsidR="00872D65" w:rsidRPr="00872D65" w:rsidRDefault="00872D65" w:rsidP="00872D65">
      <w:pPr>
        <w:pStyle w:val="ListParagraph"/>
        <w:numPr>
          <w:ilvl w:val="0"/>
          <w:numId w:val="24"/>
        </w:numPr>
        <w:rPr>
          <w:rFonts w:ascii="Arial" w:hAnsi="Arial" w:cs="Arial"/>
        </w:rPr>
      </w:pPr>
      <w:r w:rsidRPr="00872D65">
        <w:rPr>
          <w:rFonts w:ascii="Arial" w:hAnsi="Arial" w:cs="Arial"/>
        </w:rPr>
        <w:t>Process compatibility.</w:t>
      </w:r>
    </w:p>
    <w:p w:rsidR="00872D65" w:rsidRPr="00872D65" w:rsidRDefault="00872D65" w:rsidP="00872D65">
      <w:pPr>
        <w:pStyle w:val="ListParagraph"/>
        <w:numPr>
          <w:ilvl w:val="0"/>
          <w:numId w:val="24"/>
        </w:numPr>
        <w:rPr>
          <w:rFonts w:ascii="Arial" w:hAnsi="Arial" w:cs="Arial"/>
        </w:rPr>
      </w:pPr>
      <w:r w:rsidRPr="00872D65">
        <w:rPr>
          <w:rFonts w:ascii="Arial" w:hAnsi="Arial" w:cs="Arial"/>
        </w:rPr>
        <w:t>Client references.</w:t>
      </w:r>
    </w:p>
    <w:p w:rsidR="00872D65" w:rsidRPr="00872D65" w:rsidRDefault="00872D65" w:rsidP="00872D65">
      <w:pPr>
        <w:pStyle w:val="ListParagraph"/>
        <w:numPr>
          <w:ilvl w:val="0"/>
          <w:numId w:val="24"/>
        </w:numPr>
        <w:rPr>
          <w:rFonts w:ascii="Arial" w:hAnsi="Arial" w:cs="Arial"/>
        </w:rPr>
      </w:pPr>
      <w:r w:rsidRPr="00872D65">
        <w:rPr>
          <w:rFonts w:ascii="Arial" w:hAnsi="Arial" w:cs="Arial"/>
        </w:rPr>
        <w:t>Student accessibility.</w:t>
      </w:r>
    </w:p>
    <w:p w:rsidR="00872D65" w:rsidRPr="00872D65" w:rsidRDefault="00872D65" w:rsidP="00872D65">
      <w:pPr>
        <w:pStyle w:val="ListParagraph"/>
        <w:numPr>
          <w:ilvl w:val="0"/>
          <w:numId w:val="24"/>
        </w:numPr>
        <w:rPr>
          <w:rFonts w:ascii="Arial" w:hAnsi="Arial" w:cs="Arial"/>
        </w:rPr>
      </w:pPr>
      <w:r w:rsidRPr="00872D65">
        <w:rPr>
          <w:rFonts w:ascii="Arial" w:hAnsi="Arial" w:cs="Arial"/>
        </w:rPr>
        <w:t>Overall capacity of services provided.</w:t>
      </w:r>
    </w:p>
    <w:p w:rsidR="00555AB4" w:rsidRPr="00C92488" w:rsidRDefault="00E1597A"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E511F7" w:rsidRPr="0060676E">
        <w:rPr>
          <w:rFonts w:ascii="Arial" w:hAnsi="Arial" w:cs="Arial"/>
          <w:b/>
          <w:color w:val="FF0000"/>
          <w:sz w:val="22"/>
          <w:szCs w:val="22"/>
        </w:rPr>
        <w:t>September 19, 2012</w:t>
      </w:r>
      <w:r>
        <w:rPr>
          <w:rFonts w:ascii="Arial" w:hAnsi="Arial" w:cs="Arial"/>
          <w:color w:val="000000"/>
          <w:sz w:val="22"/>
          <w:szCs w:val="22"/>
        </w:rPr>
        <w:t xml:space="preserve"> at </w:t>
      </w:r>
      <w:r w:rsidRPr="003A0B69">
        <w:rPr>
          <w:rFonts w:ascii="Arial" w:hAnsi="Arial" w:cs="Arial"/>
          <w:b/>
          <w:color w:val="FF0000"/>
          <w:sz w:val="22"/>
          <w:szCs w:val="22"/>
        </w:rPr>
        <w:t>3pm</w:t>
      </w:r>
      <w:r>
        <w:rPr>
          <w:rFonts w:ascii="Arial" w:hAnsi="Arial" w:cs="Arial"/>
          <w:color w:val="000000"/>
          <w:sz w:val="22"/>
          <w:szCs w:val="22"/>
        </w:rPr>
        <w:t>.  The propo</w:t>
      </w:r>
      <w:r w:rsidRPr="00C92488">
        <w:rPr>
          <w:rFonts w:ascii="Arial" w:hAnsi="Arial" w:cs="Arial"/>
          <w:color w:val="000000"/>
          <w:sz w:val="22"/>
          <w:szCs w:val="22"/>
        </w:rPr>
        <w:t>sal opening</w:t>
      </w:r>
      <w:r w:rsidR="00A238E4">
        <w:rPr>
          <w:rFonts w:ascii="Arial" w:hAnsi="Arial" w:cs="Arial"/>
          <w:color w:val="000000"/>
          <w:sz w:val="22"/>
          <w:szCs w:val="22"/>
        </w:rPr>
        <w:t xml:space="preserve"> process is open to the public.  We ask that you please be on time as the door will be locked promptly at 3:00 pm.  </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2F733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2F733D">
        <w:rPr>
          <w:rFonts w:ascii="Arial" w:hAnsi="Arial" w:cs="Arial"/>
          <w:sz w:val="22"/>
          <w:szCs w:val="22"/>
          <w:u w:val="thick"/>
        </w:rPr>
        <w:t>after the solicitatio</w:t>
      </w:r>
      <w:r w:rsidR="002477ED" w:rsidRPr="002F733D">
        <w:rPr>
          <w:rFonts w:ascii="Arial" w:hAnsi="Arial" w:cs="Arial"/>
          <w:sz w:val="22"/>
          <w:szCs w:val="22"/>
          <w:u w:val="thick"/>
        </w:rPr>
        <w:t>n is completed</w:t>
      </w:r>
      <w:r w:rsidR="002477ED">
        <w:rPr>
          <w:rFonts w:ascii="Arial" w:hAnsi="Arial" w:cs="Arial"/>
          <w:sz w:val="22"/>
          <w:szCs w:val="22"/>
        </w:rPr>
        <w:t xml:space="preserve">.  </w:t>
      </w:r>
      <w:r w:rsidR="00E1597A">
        <w:rPr>
          <w:rFonts w:ascii="Arial" w:hAnsi="Arial" w:cs="Arial"/>
          <w:sz w:val="22"/>
          <w:szCs w:val="22"/>
        </w:rPr>
        <w:t>Bid Tabs or Award Notices</w:t>
      </w:r>
      <w:r w:rsidR="002F733D">
        <w:rPr>
          <w:rFonts w:ascii="Arial" w:hAnsi="Arial" w:cs="Arial"/>
          <w:sz w:val="22"/>
          <w:szCs w:val="22"/>
        </w:rPr>
        <w:t>,</w:t>
      </w:r>
      <w:r w:rsidR="00E1597A">
        <w:rPr>
          <w:rFonts w:ascii="Arial" w:hAnsi="Arial" w:cs="Arial"/>
          <w:sz w:val="22"/>
          <w:szCs w:val="22"/>
        </w:rPr>
        <w:t xml:space="preserve"> </w:t>
      </w:r>
      <w:r w:rsidR="002F733D">
        <w:rPr>
          <w:rFonts w:ascii="Arial" w:hAnsi="Arial" w:cs="Arial"/>
          <w:sz w:val="22"/>
          <w:szCs w:val="22"/>
        </w:rPr>
        <w:t xml:space="preserve">after award, </w:t>
      </w:r>
      <w:r w:rsidR="00E1597A">
        <w:rPr>
          <w:rFonts w:ascii="Arial" w:hAnsi="Arial" w:cs="Arial"/>
          <w:sz w:val="22"/>
          <w:szCs w:val="22"/>
        </w:rPr>
        <w:t>may be obtained by contacting:</w:t>
      </w:r>
    </w:p>
    <w:p w:rsidR="002F733D" w:rsidRDefault="002477ED" w:rsidP="00D75898">
      <w:pPr>
        <w:tabs>
          <w:tab w:val="left" w:pos="720"/>
          <w:tab w:val="left" w:pos="1440"/>
        </w:tabs>
        <w:ind w:left="720"/>
      </w:pPr>
      <w:r>
        <w:rPr>
          <w:rFonts w:ascii="Arial" w:hAnsi="Arial" w:cs="Arial"/>
          <w:sz w:val="22"/>
          <w:szCs w:val="22"/>
        </w:rPr>
        <w:t xml:space="preserve"> 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7" w:history="1">
        <w:r w:rsidR="003646C0" w:rsidRPr="003646C0">
          <w:rPr>
            <w:rStyle w:val="Hyperlink"/>
            <w:rFonts w:ascii="Arial" w:hAnsi="Arial" w:cs="Arial"/>
            <w:sz w:val="22"/>
            <w:szCs w:val="22"/>
          </w:rPr>
          <w:t>Jerry.Sorrells@systems.tstc.edu</w:t>
        </w:r>
      </w:hyperlink>
      <w:r w:rsidR="002F733D">
        <w:t xml:space="preserve"> </w:t>
      </w:r>
      <w:r w:rsidR="00E1597A">
        <w:t xml:space="preserve"> </w:t>
      </w:r>
    </w:p>
    <w:p w:rsidR="00E511F7" w:rsidRDefault="002F733D" w:rsidP="00D75898">
      <w:pPr>
        <w:tabs>
          <w:tab w:val="left" w:pos="720"/>
          <w:tab w:val="left" w:pos="1440"/>
        </w:tabs>
        <w:ind w:left="720"/>
      </w:pPr>
      <w:r>
        <w:t xml:space="preserve"> </w:t>
      </w:r>
    </w:p>
    <w:p w:rsidR="00555AB4" w:rsidRDefault="002F733D" w:rsidP="00D75898">
      <w:pPr>
        <w:tabs>
          <w:tab w:val="left" w:pos="720"/>
          <w:tab w:val="left" w:pos="1440"/>
        </w:tabs>
        <w:ind w:left="720"/>
        <w:rPr>
          <w:rFonts w:ascii="Arial" w:hAnsi="Arial" w:cs="Arial"/>
          <w:b/>
          <w:sz w:val="22"/>
          <w:szCs w:val="22"/>
        </w:rPr>
      </w:pPr>
      <w:proofErr w:type="gramStart"/>
      <w:r w:rsidRPr="00E511F7">
        <w:rPr>
          <w:rFonts w:ascii="Arial" w:hAnsi="Arial" w:cs="Arial"/>
          <w:b/>
          <w:sz w:val="22"/>
          <w:szCs w:val="22"/>
        </w:rPr>
        <w:t>or</w:t>
      </w:r>
      <w:proofErr w:type="gramEnd"/>
      <w:r w:rsidRPr="00E511F7">
        <w:rPr>
          <w:rFonts w:ascii="Arial" w:hAnsi="Arial" w:cs="Arial"/>
          <w:b/>
          <w:sz w:val="22"/>
          <w:szCs w:val="22"/>
        </w:rPr>
        <w:t xml:space="preserve"> by visiting:</w:t>
      </w:r>
    </w:p>
    <w:p w:rsidR="00E511F7" w:rsidRPr="00E511F7" w:rsidRDefault="00E511F7" w:rsidP="00D75898">
      <w:pPr>
        <w:tabs>
          <w:tab w:val="left" w:pos="720"/>
          <w:tab w:val="left" w:pos="1440"/>
        </w:tabs>
        <w:ind w:left="720"/>
        <w:rPr>
          <w:rFonts w:ascii="Arial" w:hAnsi="Arial" w:cs="Arial"/>
          <w:b/>
          <w:sz w:val="22"/>
          <w:szCs w:val="22"/>
        </w:rPr>
      </w:pPr>
    </w:p>
    <w:p w:rsidR="002F733D" w:rsidRPr="00E511F7" w:rsidRDefault="002F733D" w:rsidP="002F733D">
      <w:pPr>
        <w:tabs>
          <w:tab w:val="left" w:pos="720"/>
          <w:tab w:val="left" w:pos="1440"/>
        </w:tabs>
        <w:ind w:left="720"/>
        <w:rPr>
          <w:rFonts w:ascii="Arial" w:hAnsi="Arial" w:cs="Arial"/>
          <w:b/>
          <w:sz w:val="22"/>
          <w:szCs w:val="22"/>
        </w:rPr>
      </w:pPr>
      <w:r w:rsidRPr="00E511F7">
        <w:rPr>
          <w:rFonts w:ascii="Arial" w:hAnsi="Arial" w:cs="Arial"/>
          <w:b/>
          <w:sz w:val="22"/>
          <w:szCs w:val="22"/>
        </w:rPr>
        <w:t>Electronic State Business Daily   or TSTC Procurement website</w:t>
      </w:r>
    </w:p>
    <w:p w:rsidR="002F733D" w:rsidRDefault="006F758B" w:rsidP="00D75898">
      <w:pPr>
        <w:tabs>
          <w:tab w:val="left" w:pos="720"/>
          <w:tab w:val="left" w:pos="1440"/>
        </w:tabs>
        <w:ind w:left="720"/>
        <w:rPr>
          <w:rFonts w:ascii="Arial" w:hAnsi="Arial" w:cs="Arial"/>
          <w:sz w:val="22"/>
          <w:szCs w:val="22"/>
        </w:rPr>
      </w:pPr>
      <w:hyperlink r:id="rId18" w:history="1">
        <w:r w:rsidR="002F733D" w:rsidRPr="005002EE">
          <w:rPr>
            <w:rStyle w:val="Hyperlink"/>
            <w:rFonts w:ascii="Arial" w:hAnsi="Arial" w:cs="Arial"/>
            <w:sz w:val="22"/>
            <w:szCs w:val="22"/>
          </w:rPr>
          <w:t>http://esbd.cpa.state.tx.us</w:t>
        </w:r>
      </w:hyperlink>
      <w:r w:rsidR="002F733D">
        <w:rPr>
          <w:rFonts w:ascii="Arial" w:hAnsi="Arial" w:cs="Arial"/>
          <w:sz w:val="22"/>
          <w:szCs w:val="22"/>
        </w:rPr>
        <w:t xml:space="preserve"> or </w:t>
      </w:r>
      <w:hyperlink r:id="rId19" w:history="1">
        <w:r w:rsidR="002F733D" w:rsidRPr="005002EE">
          <w:rPr>
            <w:rStyle w:val="Hyperlink"/>
            <w:rFonts w:ascii="Arial" w:hAnsi="Arial" w:cs="Arial"/>
            <w:sz w:val="22"/>
            <w:szCs w:val="22"/>
          </w:rPr>
          <w:t>http://tstc.edu/procurement</w:t>
        </w:r>
      </w:hyperlink>
    </w:p>
    <w:p w:rsidR="002F733D" w:rsidRDefault="002F733D" w:rsidP="00D75898">
      <w:pPr>
        <w:tabs>
          <w:tab w:val="left" w:pos="720"/>
          <w:tab w:val="left" w:pos="1440"/>
        </w:tabs>
        <w:ind w:left="720"/>
        <w:rPr>
          <w:rFonts w:ascii="Arial" w:hAnsi="Arial" w:cs="Arial"/>
          <w:sz w:val="22"/>
          <w:szCs w:val="22"/>
        </w:rPr>
      </w:pPr>
    </w:p>
    <w:p w:rsidR="002F733D" w:rsidRDefault="002F733D" w:rsidP="00D75898">
      <w:pPr>
        <w:tabs>
          <w:tab w:val="left" w:pos="720"/>
          <w:tab w:val="left" w:pos="1440"/>
        </w:tabs>
        <w:ind w:left="720"/>
        <w:rPr>
          <w:rFonts w:ascii="Arial" w:hAnsi="Arial" w:cs="Arial"/>
          <w:sz w:val="22"/>
          <w:szCs w:val="22"/>
        </w:rPr>
      </w:pPr>
      <w:r>
        <w:rPr>
          <w:rFonts w:ascii="Arial" w:hAnsi="Arial" w:cs="Arial"/>
          <w:sz w:val="22"/>
          <w:szCs w:val="22"/>
        </w:rPr>
        <w:t>All requests must be in writing to Mr. Sorrells.</w:t>
      </w:r>
    </w:p>
    <w:p w:rsidR="002F733D" w:rsidRDefault="002F733D"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E511F7" w:rsidRDefault="00555AB4" w:rsidP="00E511F7">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00E511F7">
        <w:rPr>
          <w:rFonts w:ascii="Arial" w:hAnsi="Arial" w:cs="Arial"/>
          <w:b/>
          <w:color w:val="000000"/>
          <w:sz w:val="22"/>
          <w:szCs w:val="22"/>
          <w:u w:val="single"/>
        </w:rPr>
        <w:t>S</w:t>
      </w:r>
      <w:r w:rsidRPr="00C92488">
        <w:rPr>
          <w:rFonts w:ascii="Arial" w:hAnsi="Arial" w:cs="Arial"/>
          <w:b/>
          <w:color w:val="000000"/>
          <w:sz w:val="22"/>
          <w:szCs w:val="22"/>
          <w:u w:val="single"/>
        </w:rPr>
        <w:t>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20"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B53171" w:rsidRDefault="00B53171" w:rsidP="00B53171">
      <w:pPr>
        <w:rPr>
          <w:rFonts w:ascii="Arial" w:hAnsi="Arial" w:cs="Arial"/>
          <w:sz w:val="22"/>
          <w:szCs w:val="22"/>
        </w:rPr>
      </w:pPr>
      <w:r w:rsidRPr="00B53171">
        <w:rPr>
          <w:rFonts w:ascii="Arial" w:hAnsi="Arial" w:cs="Arial"/>
          <w:sz w:val="22"/>
          <w:szCs w:val="22"/>
        </w:rPr>
        <w:t>Texas State Technical College Waco is seeking proposals for student services support.  Proposals should include any or all of the following services, but not be limited to only the services identified:</w:t>
      </w:r>
    </w:p>
    <w:p w:rsidR="00B53171" w:rsidRPr="00B53171" w:rsidRDefault="00B53171" w:rsidP="00B53171">
      <w:pPr>
        <w:rPr>
          <w:rFonts w:ascii="Arial" w:hAnsi="Arial" w:cs="Arial"/>
          <w:sz w:val="22"/>
          <w:szCs w:val="22"/>
        </w:rPr>
      </w:pPr>
    </w:p>
    <w:p w:rsidR="00B53171" w:rsidRPr="00B53171" w:rsidRDefault="00B53171" w:rsidP="00B53171">
      <w:pPr>
        <w:pStyle w:val="ListParagraph"/>
        <w:numPr>
          <w:ilvl w:val="0"/>
          <w:numId w:val="25"/>
        </w:numPr>
        <w:rPr>
          <w:rFonts w:ascii="Arial" w:hAnsi="Arial" w:cs="Arial"/>
        </w:rPr>
      </w:pPr>
      <w:r w:rsidRPr="00B53171">
        <w:rPr>
          <w:rFonts w:ascii="Arial" w:hAnsi="Arial" w:cs="Arial"/>
        </w:rPr>
        <w:t>Inbound and outbound call center support for the college’s Admission/Registrar office</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Inbound and outbound call center support for the college’s Financial Aid Office</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Inbound and outbound call center support for the college’s Student Retention office</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 xml:space="preserve">Inbound and outbound call center support for the college’s Student Accounting (Bursars) office. </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Financial Aid verification services.</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Scholastic transcript services.</w:t>
      </w:r>
    </w:p>
    <w:p w:rsidR="00B53171" w:rsidRPr="00B53171" w:rsidRDefault="00B53171" w:rsidP="00B53171">
      <w:pPr>
        <w:pStyle w:val="ListParagraph"/>
        <w:numPr>
          <w:ilvl w:val="0"/>
          <w:numId w:val="25"/>
        </w:numPr>
        <w:rPr>
          <w:rFonts w:ascii="Arial" w:hAnsi="Arial" w:cs="Arial"/>
        </w:rPr>
      </w:pPr>
      <w:r w:rsidRPr="00B53171">
        <w:rPr>
          <w:rFonts w:ascii="Arial" w:hAnsi="Arial" w:cs="Arial"/>
        </w:rPr>
        <w:t>Early alert and support services for student retention efforts.</w:t>
      </w:r>
    </w:p>
    <w:p w:rsidR="00B53171" w:rsidRDefault="00B53171" w:rsidP="00B53171">
      <w:pPr>
        <w:pStyle w:val="ListParagraph"/>
        <w:numPr>
          <w:ilvl w:val="0"/>
          <w:numId w:val="25"/>
        </w:numPr>
        <w:rPr>
          <w:rFonts w:ascii="Arial" w:hAnsi="Arial" w:cs="Arial"/>
        </w:rPr>
      </w:pPr>
      <w:r w:rsidRPr="00B53171">
        <w:rPr>
          <w:rFonts w:ascii="Arial" w:hAnsi="Arial" w:cs="Arial"/>
        </w:rPr>
        <w:t>Web based dashboards for student access to admissions and financial aid status.</w:t>
      </w:r>
    </w:p>
    <w:p w:rsidR="00B53171" w:rsidRPr="00B53171" w:rsidRDefault="00B53171" w:rsidP="00B53171">
      <w:pPr>
        <w:pStyle w:val="ListParagraph"/>
        <w:numPr>
          <w:ilvl w:val="0"/>
          <w:numId w:val="25"/>
        </w:numPr>
        <w:rPr>
          <w:rFonts w:ascii="Arial" w:hAnsi="Arial" w:cs="Arial"/>
        </w:rPr>
      </w:pPr>
    </w:p>
    <w:p w:rsidR="00B53171" w:rsidRPr="006F758B" w:rsidRDefault="00B53171" w:rsidP="00B53171">
      <w:pPr>
        <w:ind w:left="720"/>
        <w:rPr>
          <w:rFonts w:ascii="Arial" w:hAnsi="Arial" w:cs="Arial"/>
          <w:b/>
          <w:i/>
          <w:color w:val="FF0000"/>
          <w:sz w:val="22"/>
          <w:szCs w:val="22"/>
        </w:rPr>
      </w:pPr>
      <w:r w:rsidRPr="006F758B">
        <w:rPr>
          <w:rFonts w:ascii="Arial" w:hAnsi="Arial" w:cs="Arial"/>
          <w:b/>
          <w:color w:val="FF0000"/>
          <w:sz w:val="22"/>
          <w:szCs w:val="22"/>
        </w:rPr>
        <w:t>*</w:t>
      </w:r>
      <w:r w:rsidRPr="006F758B">
        <w:rPr>
          <w:rFonts w:ascii="Arial" w:hAnsi="Arial" w:cs="Arial"/>
          <w:b/>
          <w:i/>
          <w:color w:val="FF0000"/>
          <w:sz w:val="22"/>
          <w:szCs w:val="22"/>
        </w:rPr>
        <w:t xml:space="preserve">Please provide pricing structure for each individual service. Pricing structure for call center support services should include options for 12 hour, 24 hour, </w:t>
      </w:r>
      <w:proofErr w:type="gramStart"/>
      <w:r w:rsidRPr="006F758B">
        <w:rPr>
          <w:rFonts w:ascii="Arial" w:hAnsi="Arial" w:cs="Arial"/>
          <w:b/>
          <w:i/>
          <w:color w:val="FF0000"/>
          <w:sz w:val="22"/>
          <w:szCs w:val="22"/>
        </w:rPr>
        <w:t>5</w:t>
      </w:r>
      <w:proofErr w:type="gramEnd"/>
      <w:r w:rsidRPr="006F758B">
        <w:rPr>
          <w:rFonts w:ascii="Arial" w:hAnsi="Arial" w:cs="Arial"/>
          <w:b/>
          <w:i/>
          <w:color w:val="FF0000"/>
          <w:sz w:val="22"/>
          <w:szCs w:val="22"/>
        </w:rPr>
        <w:t xml:space="preserve"> day and 7 day services.</w:t>
      </w:r>
    </w:p>
    <w:p w:rsidR="00B53171" w:rsidRPr="00B53171" w:rsidRDefault="00B53171" w:rsidP="00B53171">
      <w:pPr>
        <w:ind w:left="720"/>
        <w:rPr>
          <w:rFonts w:ascii="Arial" w:hAnsi="Arial" w:cs="Arial"/>
          <w:i/>
          <w:sz w:val="22"/>
          <w:szCs w:val="22"/>
        </w:rPr>
      </w:pPr>
    </w:p>
    <w:p w:rsidR="00B53171" w:rsidRPr="00B53171" w:rsidRDefault="00B53171" w:rsidP="00B53171">
      <w:pPr>
        <w:rPr>
          <w:rFonts w:ascii="Arial" w:hAnsi="Arial" w:cs="Arial"/>
          <w:sz w:val="22"/>
          <w:szCs w:val="22"/>
        </w:rPr>
      </w:pPr>
      <w:r w:rsidRPr="00B53171">
        <w:rPr>
          <w:rFonts w:ascii="Arial" w:hAnsi="Arial" w:cs="Arial"/>
          <w:sz w:val="22"/>
          <w:szCs w:val="22"/>
        </w:rPr>
        <w:t>Additional information that should be included with the proposal shall include, but not be limited to:</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Call center locations.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Length of time in business.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Current client lists with contact information.</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Compatibility with Datatel student information systems.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Personal identification authentication practices.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Data security and redundancy practices.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Texas Administrative Code, FERPA and other regulatory requirements regarding the security of confidential records.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 xml:space="preserve">Financial aid verification </w:t>
      </w:r>
    </w:p>
    <w:p w:rsidR="00B53171" w:rsidRPr="00B53171" w:rsidRDefault="00B53171" w:rsidP="00B53171">
      <w:pPr>
        <w:pStyle w:val="ListParagraph"/>
        <w:numPr>
          <w:ilvl w:val="1"/>
          <w:numId w:val="26"/>
        </w:numPr>
        <w:rPr>
          <w:rFonts w:ascii="Arial" w:hAnsi="Arial" w:cs="Arial"/>
        </w:rPr>
      </w:pPr>
      <w:r w:rsidRPr="00B53171">
        <w:rPr>
          <w:rFonts w:ascii="Arial" w:hAnsi="Arial" w:cs="Arial"/>
        </w:rPr>
        <w:t>Staff qualifications</w:t>
      </w:r>
    </w:p>
    <w:p w:rsidR="00B53171" w:rsidRPr="00B53171" w:rsidRDefault="00B53171" w:rsidP="00B53171">
      <w:pPr>
        <w:pStyle w:val="ListParagraph"/>
        <w:numPr>
          <w:ilvl w:val="1"/>
          <w:numId w:val="26"/>
        </w:numPr>
        <w:rPr>
          <w:rFonts w:ascii="Arial" w:hAnsi="Arial" w:cs="Arial"/>
        </w:rPr>
      </w:pPr>
      <w:r w:rsidRPr="00B53171">
        <w:rPr>
          <w:rFonts w:ascii="Arial" w:hAnsi="Arial" w:cs="Arial"/>
        </w:rPr>
        <w:t>Length of time providing services</w:t>
      </w:r>
    </w:p>
    <w:p w:rsidR="00B53171" w:rsidRPr="00B53171" w:rsidRDefault="00B53171" w:rsidP="00B53171">
      <w:pPr>
        <w:pStyle w:val="ListParagraph"/>
        <w:numPr>
          <w:ilvl w:val="1"/>
          <w:numId w:val="26"/>
        </w:numPr>
        <w:rPr>
          <w:rFonts w:ascii="Arial" w:hAnsi="Arial" w:cs="Arial"/>
        </w:rPr>
      </w:pPr>
      <w:r w:rsidRPr="00B53171">
        <w:rPr>
          <w:rFonts w:ascii="Arial" w:hAnsi="Arial" w:cs="Arial"/>
        </w:rPr>
        <w:t>Method of document collections</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Maximum call volume</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Average time to call</w:t>
      </w:r>
    </w:p>
    <w:p w:rsidR="00B53171" w:rsidRPr="00B53171" w:rsidRDefault="00B53171" w:rsidP="00B53171">
      <w:pPr>
        <w:pStyle w:val="ListParagraph"/>
        <w:numPr>
          <w:ilvl w:val="0"/>
          <w:numId w:val="26"/>
        </w:numPr>
        <w:rPr>
          <w:rFonts w:ascii="Arial" w:hAnsi="Arial" w:cs="Arial"/>
        </w:rPr>
      </w:pPr>
      <w:r w:rsidRPr="00B53171">
        <w:rPr>
          <w:rFonts w:ascii="Arial" w:hAnsi="Arial" w:cs="Arial"/>
        </w:rPr>
        <w:t>Average escalation rate</w:t>
      </w:r>
    </w:p>
    <w:p w:rsidR="00B53171" w:rsidRDefault="00B53171" w:rsidP="00B53171">
      <w:pPr>
        <w:pStyle w:val="ListParagraph"/>
        <w:numPr>
          <w:ilvl w:val="0"/>
          <w:numId w:val="26"/>
        </w:numPr>
        <w:rPr>
          <w:rFonts w:ascii="Arial" w:hAnsi="Arial" w:cs="Arial"/>
        </w:rPr>
      </w:pPr>
      <w:r w:rsidRPr="00B53171">
        <w:rPr>
          <w:rFonts w:ascii="Arial" w:hAnsi="Arial" w:cs="Arial"/>
        </w:rPr>
        <w:t>Proposed ROI</w:t>
      </w:r>
    </w:p>
    <w:p w:rsidR="003A0B69" w:rsidRPr="00B53171" w:rsidRDefault="003A0B69" w:rsidP="003A0B69">
      <w:pPr>
        <w:pStyle w:val="ListParagraph"/>
        <w:rPr>
          <w:rFonts w:ascii="Arial" w:hAnsi="Arial" w:cs="Arial"/>
        </w:rPr>
      </w:pPr>
    </w:p>
    <w:p w:rsidR="00555AB4" w:rsidRPr="00C92488" w:rsidRDefault="00B53171" w:rsidP="00025C3B">
      <w:pPr>
        <w:spacing w:before="100" w:beforeAutospacing="1" w:after="100" w:afterAutospacing="1"/>
        <w:jc w:val="center"/>
        <w:rPr>
          <w:rFonts w:ascii="Arial" w:hAnsi="Arial" w:cs="Arial"/>
          <w:b/>
          <w:sz w:val="22"/>
          <w:szCs w:val="22"/>
        </w:rPr>
      </w:pPr>
      <w:r>
        <w:rPr>
          <w:rFonts w:ascii="Arial" w:hAnsi="Arial" w:cs="Arial"/>
          <w:b/>
          <w:sz w:val="22"/>
          <w:szCs w:val="22"/>
        </w:rPr>
        <w:lastRenderedPageBreak/>
        <w:t>G</w:t>
      </w:r>
      <w:r w:rsidR="00555AB4" w:rsidRPr="00C92488">
        <w:rPr>
          <w:rFonts w:ascii="Arial" w:hAnsi="Arial" w:cs="Arial"/>
          <w:b/>
          <w:sz w:val="22"/>
          <w:szCs w:val="22"/>
        </w:rPr>
        <w:t>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E511F7" w:rsidRPr="00C92488" w:rsidRDefault="00E511F7"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D15363"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sidR="007B0085">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E511F7">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E511F7">
              <w:rPr>
                <w:rFonts w:ascii="Arial" w:hAnsi="Arial" w:cs="Arial"/>
                <w:sz w:val="22"/>
                <w:szCs w:val="22"/>
              </w:rPr>
              <w:t>Melissa Warren</w:t>
            </w:r>
            <w:r w:rsidR="002C4762">
              <w:rPr>
                <w:rFonts w:ascii="Arial" w:hAnsi="Arial" w:cs="Arial"/>
                <w:sz w:val="22"/>
                <w:szCs w:val="22"/>
              </w:rPr>
              <w:t>, CTP</w:t>
            </w:r>
            <w:bookmarkEnd w:id="0"/>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r w:rsidR="007B0085">
              <w:rPr>
                <w:rFonts w:ascii="Arial" w:hAnsi="Arial" w:cs="Arial"/>
                <w:sz w:val="22"/>
                <w:szCs w:val="22"/>
              </w:rPr>
              <w:t xml:space="preserve"> 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3A0B69" w:rsidRDefault="003A0B69" w:rsidP="00B16B14">
      <w:pPr>
        <w:spacing w:before="100" w:beforeAutospacing="1" w:after="100" w:afterAutospacing="1"/>
        <w:rPr>
          <w:rFonts w:ascii="Arial" w:hAnsi="Arial" w:cs="Arial"/>
          <w:sz w:val="22"/>
          <w:szCs w:val="22"/>
        </w:rPr>
      </w:pPr>
    </w:p>
    <w:p w:rsidR="003A0B69" w:rsidRPr="00C92488" w:rsidRDefault="003A0B69" w:rsidP="00B16B1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Default="007C2F79" w:rsidP="00B947A2">
      <w:pPr>
        <w:spacing w:before="100" w:beforeAutospacing="1" w:after="100" w:afterAutospacing="1"/>
        <w:jc w:val="center"/>
        <w:rPr>
          <w:rFonts w:ascii="Arial" w:hAnsi="Arial" w:cs="Arial"/>
          <w:b/>
          <w:color w:val="000000"/>
          <w:sz w:val="22"/>
          <w:szCs w:val="22"/>
        </w:rPr>
      </w:pPr>
      <w:r>
        <w:rPr>
          <w:rFonts w:ascii="Arial" w:hAnsi="Arial" w:cs="Arial"/>
          <w:sz w:val="22"/>
          <w:szCs w:val="22"/>
        </w:rPr>
        <w:br w:type="page"/>
      </w:r>
      <w:r w:rsidR="00555AB4" w:rsidRPr="00C92488">
        <w:rPr>
          <w:rFonts w:ascii="Arial" w:hAnsi="Arial" w:cs="Arial"/>
          <w:b/>
          <w:color w:val="000000"/>
          <w:sz w:val="22"/>
          <w:szCs w:val="22"/>
        </w:rPr>
        <w:lastRenderedPageBreak/>
        <w:t>PROPOSAL FORM</w:t>
      </w:r>
    </w:p>
    <w:p w:rsidR="007C2F79" w:rsidRPr="00C92488" w:rsidRDefault="007C2F79" w:rsidP="00025C3B">
      <w:pPr>
        <w:spacing w:before="100" w:beforeAutospacing="1" w:after="100" w:afterAutospacing="1"/>
        <w:jc w:val="center"/>
        <w:rPr>
          <w:rFonts w:ascii="Arial" w:hAnsi="Arial" w:cs="Arial"/>
          <w:b/>
          <w:sz w:val="22"/>
          <w:szCs w:val="22"/>
        </w:rPr>
      </w:pPr>
      <w:r>
        <w:rPr>
          <w:rFonts w:ascii="Arial" w:hAnsi="Arial" w:cs="Arial"/>
          <w:b/>
          <w:color w:val="000000"/>
          <w:sz w:val="22"/>
          <w:szCs w:val="22"/>
        </w:rPr>
        <w:t>Proposers Company Name</w:t>
      </w:r>
      <w:proofErr w:type="gramStart"/>
      <w:r>
        <w:rPr>
          <w:rFonts w:ascii="Arial" w:hAnsi="Arial" w:cs="Arial"/>
          <w:b/>
          <w:color w:val="000000"/>
          <w:sz w:val="22"/>
          <w:szCs w:val="22"/>
        </w:rPr>
        <w:t>:_</w:t>
      </w:r>
      <w:proofErr w:type="gramEnd"/>
      <w:r>
        <w:rPr>
          <w:rFonts w:ascii="Arial" w:hAnsi="Arial" w:cs="Arial"/>
          <w:b/>
          <w:color w:val="000000"/>
          <w:sz w:val="22"/>
          <w:szCs w:val="22"/>
        </w:rPr>
        <w:t>___________________________________________________</w:t>
      </w:r>
    </w:p>
    <w:p w:rsidR="00E511F7" w:rsidRDefault="00555AB4" w:rsidP="00AA7391">
      <w:pPr>
        <w:rPr>
          <w:rFonts w:ascii="Arial" w:hAnsi="Arial" w:cs="Arial"/>
          <w:sz w:val="22"/>
          <w:szCs w:val="22"/>
        </w:rPr>
      </w:pPr>
      <w:r w:rsidRPr="00C92488">
        <w:rPr>
          <w:rFonts w:ascii="Arial" w:hAnsi="Arial" w:cs="Arial"/>
          <w:sz w:val="22"/>
          <w:szCs w:val="22"/>
        </w:rPr>
        <w:t>Request for Proposal</w:t>
      </w:r>
      <w:r w:rsidR="007C2F79">
        <w:rPr>
          <w:rFonts w:ascii="Arial" w:hAnsi="Arial" w:cs="Arial"/>
          <w:sz w:val="22"/>
          <w:szCs w:val="22"/>
        </w:rPr>
        <w:t>:</w:t>
      </w:r>
    </w:p>
    <w:p w:rsidR="00E511F7" w:rsidRDefault="00E511F7" w:rsidP="00AA7391">
      <w:pPr>
        <w:rPr>
          <w:rFonts w:ascii="Arial" w:hAnsi="Arial" w:cs="Arial"/>
          <w:sz w:val="22"/>
          <w:szCs w:val="22"/>
        </w:rPr>
      </w:pPr>
    </w:p>
    <w:p w:rsidR="00555AB4" w:rsidRPr="001F0713" w:rsidRDefault="00E511F7" w:rsidP="001F0713">
      <w:pPr>
        <w:jc w:val="center"/>
        <w:rPr>
          <w:rFonts w:ascii="Arial" w:hAnsi="Arial" w:cs="Arial"/>
          <w:b/>
          <w:color w:val="FF0000"/>
          <w:sz w:val="24"/>
          <w:szCs w:val="24"/>
        </w:rPr>
      </w:pPr>
      <w:r w:rsidRPr="001F0713">
        <w:rPr>
          <w:rFonts w:ascii="Arial" w:hAnsi="Arial" w:cs="Arial"/>
          <w:color w:val="FF0000"/>
          <w:sz w:val="22"/>
          <w:szCs w:val="22"/>
        </w:rPr>
        <w:t>“</w:t>
      </w:r>
      <w:r w:rsidR="00555AB4" w:rsidRPr="001F0713">
        <w:rPr>
          <w:rFonts w:ascii="Arial" w:hAnsi="Arial" w:cs="Arial"/>
          <w:b/>
          <w:i/>
          <w:color w:val="FF0000"/>
          <w:sz w:val="22"/>
          <w:szCs w:val="22"/>
        </w:rPr>
        <w:t xml:space="preserve">RFP </w:t>
      </w:r>
      <w:proofErr w:type="gramStart"/>
      <w:r w:rsidRPr="001F0713">
        <w:rPr>
          <w:rFonts w:ascii="Arial" w:hAnsi="Arial" w:cs="Arial"/>
          <w:b/>
          <w:i/>
          <w:color w:val="FF0000"/>
          <w:sz w:val="22"/>
          <w:szCs w:val="22"/>
        </w:rPr>
        <w:t>201302</w:t>
      </w:r>
      <w:r w:rsidR="007C2F79" w:rsidRPr="001F0713">
        <w:rPr>
          <w:rFonts w:ascii="Arial" w:hAnsi="Arial" w:cs="Arial"/>
          <w:b/>
          <w:i/>
          <w:color w:val="FF0000"/>
          <w:sz w:val="22"/>
          <w:szCs w:val="22"/>
        </w:rPr>
        <w:t xml:space="preserve">  Title</w:t>
      </w:r>
      <w:proofErr w:type="gramEnd"/>
      <w:r w:rsidR="007C2F79" w:rsidRPr="001F0713">
        <w:rPr>
          <w:rFonts w:ascii="Arial" w:hAnsi="Arial" w:cs="Arial"/>
          <w:b/>
          <w:i/>
          <w:color w:val="FF0000"/>
          <w:sz w:val="22"/>
          <w:szCs w:val="22"/>
        </w:rPr>
        <w:t xml:space="preserve">:  </w:t>
      </w:r>
      <w:r w:rsidRPr="001F0713">
        <w:rPr>
          <w:rFonts w:ascii="Arial" w:hAnsi="Arial" w:cs="Arial"/>
          <w:b/>
          <w:i/>
          <w:color w:val="FF0000"/>
          <w:sz w:val="22"/>
          <w:szCs w:val="22"/>
        </w:rPr>
        <w:t>Student Support Services for TSTC Waco Campus”</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6F758B" w:rsidRDefault="006F758B" w:rsidP="00AA7391">
      <w:pPr>
        <w:rPr>
          <w:rFonts w:ascii="Arial" w:hAnsi="Arial" w:cs="Arial"/>
          <w:b/>
          <w:i/>
          <w:sz w:val="22"/>
          <w:szCs w:val="22"/>
        </w:rPr>
      </w:pPr>
    </w:p>
    <w:p w:rsidR="006F758B" w:rsidRDefault="006F758B" w:rsidP="006F758B">
      <w:pPr>
        <w:rPr>
          <w:rFonts w:ascii="Arial" w:hAnsi="Arial" w:cs="Arial"/>
          <w:sz w:val="22"/>
          <w:szCs w:val="22"/>
        </w:rPr>
      </w:pPr>
      <w:r>
        <w:rPr>
          <w:rFonts w:ascii="Arial" w:hAnsi="Arial" w:cs="Arial"/>
          <w:sz w:val="22"/>
          <w:szCs w:val="22"/>
        </w:rPr>
        <w:t xml:space="preserve">Inbound/outbound call center support for </w:t>
      </w:r>
      <w:r w:rsidRPr="006F758B">
        <w:rPr>
          <w:rFonts w:ascii="Arial" w:hAnsi="Arial" w:cs="Arial"/>
          <w:b/>
          <w:sz w:val="22"/>
          <w:szCs w:val="22"/>
        </w:rPr>
        <w:t>Admission/Registrar office</w:t>
      </w:r>
      <w:r>
        <w:rPr>
          <w:rFonts w:ascii="Arial" w:hAnsi="Arial" w:cs="Arial"/>
          <w:sz w:val="22"/>
          <w:szCs w:val="22"/>
        </w:rPr>
        <w:t>:</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12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ind w:left="720"/>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24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5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7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 xml:space="preserve">Inbound/outbound call center support for </w:t>
      </w:r>
      <w:r w:rsidRPr="006F758B">
        <w:rPr>
          <w:rFonts w:ascii="Arial" w:hAnsi="Arial" w:cs="Arial"/>
          <w:b/>
          <w:sz w:val="22"/>
          <w:szCs w:val="22"/>
        </w:rPr>
        <w:t>Financial Aid office</w:t>
      </w:r>
      <w:r>
        <w:rPr>
          <w:rFonts w:ascii="Arial" w:hAnsi="Arial" w:cs="Arial"/>
          <w:sz w:val="22"/>
          <w:szCs w:val="22"/>
        </w:rPr>
        <w:t>:</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12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ind w:left="720"/>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24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5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Pr="006F758B" w:rsidRDefault="006F758B" w:rsidP="006F758B">
      <w:pPr>
        <w:numPr>
          <w:ilvl w:val="0"/>
          <w:numId w:val="26"/>
        </w:numPr>
        <w:rPr>
          <w:rFonts w:ascii="Arial" w:hAnsi="Arial" w:cs="Arial"/>
          <w:sz w:val="22"/>
          <w:szCs w:val="22"/>
        </w:rPr>
      </w:pPr>
      <w:r>
        <w:rPr>
          <w:rFonts w:ascii="Arial" w:hAnsi="Arial" w:cs="Arial"/>
          <w:sz w:val="22"/>
          <w:szCs w:val="22"/>
        </w:rPr>
        <w:t>7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 xml:space="preserve">Inbound/outbound call center support for </w:t>
      </w:r>
      <w:r w:rsidRPr="006F758B">
        <w:rPr>
          <w:rFonts w:ascii="Arial" w:hAnsi="Arial" w:cs="Arial"/>
          <w:b/>
          <w:sz w:val="22"/>
          <w:szCs w:val="22"/>
        </w:rPr>
        <w:t>Student Retention office</w:t>
      </w:r>
      <w:r>
        <w:rPr>
          <w:rFonts w:ascii="Arial" w:hAnsi="Arial" w:cs="Arial"/>
          <w:sz w:val="22"/>
          <w:szCs w:val="22"/>
        </w:rPr>
        <w:t>:</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12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ind w:left="720"/>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24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5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Pr="006F758B" w:rsidRDefault="006F758B" w:rsidP="006F758B">
      <w:pPr>
        <w:numPr>
          <w:ilvl w:val="0"/>
          <w:numId w:val="26"/>
        </w:numPr>
        <w:rPr>
          <w:rFonts w:ascii="Arial" w:hAnsi="Arial" w:cs="Arial"/>
          <w:sz w:val="22"/>
          <w:szCs w:val="22"/>
        </w:rPr>
      </w:pPr>
      <w:r>
        <w:rPr>
          <w:rFonts w:ascii="Arial" w:hAnsi="Arial" w:cs="Arial"/>
          <w:sz w:val="22"/>
          <w:szCs w:val="22"/>
        </w:rPr>
        <w:t>7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 xml:space="preserve">Inbound/outbound call center support for </w:t>
      </w:r>
      <w:r w:rsidRPr="006F758B">
        <w:rPr>
          <w:rFonts w:ascii="Arial" w:hAnsi="Arial" w:cs="Arial"/>
          <w:b/>
          <w:sz w:val="22"/>
          <w:szCs w:val="22"/>
        </w:rPr>
        <w:t>Student Accounting (Bursars) office</w:t>
      </w:r>
      <w:r>
        <w:rPr>
          <w:rFonts w:ascii="Arial" w:hAnsi="Arial" w:cs="Arial"/>
          <w:sz w:val="22"/>
          <w:szCs w:val="22"/>
        </w:rPr>
        <w:t>:</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12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ind w:left="720"/>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24 Hours per day</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p>
    <w:p w:rsidR="006F758B" w:rsidRDefault="006F758B" w:rsidP="006F758B">
      <w:pPr>
        <w:numPr>
          <w:ilvl w:val="0"/>
          <w:numId w:val="26"/>
        </w:numPr>
        <w:rPr>
          <w:rFonts w:ascii="Arial" w:hAnsi="Arial" w:cs="Arial"/>
          <w:sz w:val="22"/>
          <w:szCs w:val="22"/>
        </w:rPr>
      </w:pPr>
      <w:r>
        <w:rPr>
          <w:rFonts w:ascii="Arial" w:hAnsi="Arial" w:cs="Arial"/>
          <w:sz w:val="22"/>
          <w:szCs w:val="22"/>
        </w:rPr>
        <w:t>5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ind w:left="720"/>
        <w:rPr>
          <w:rFonts w:ascii="Arial" w:hAnsi="Arial" w:cs="Arial"/>
          <w:sz w:val="22"/>
          <w:szCs w:val="22"/>
        </w:rPr>
      </w:pPr>
    </w:p>
    <w:p w:rsidR="006F758B" w:rsidRPr="006F758B" w:rsidRDefault="006F758B" w:rsidP="006F758B">
      <w:pPr>
        <w:numPr>
          <w:ilvl w:val="0"/>
          <w:numId w:val="26"/>
        </w:numPr>
        <w:rPr>
          <w:rFonts w:ascii="Arial" w:hAnsi="Arial" w:cs="Arial"/>
          <w:sz w:val="22"/>
          <w:szCs w:val="22"/>
        </w:rPr>
      </w:pPr>
      <w:r>
        <w:rPr>
          <w:rFonts w:ascii="Arial" w:hAnsi="Arial" w:cs="Arial"/>
          <w:sz w:val="22"/>
          <w:szCs w:val="22"/>
        </w:rPr>
        <w:t>7 Days per week</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____________________________</w:t>
      </w:r>
    </w:p>
    <w:p w:rsidR="006F758B" w:rsidRDefault="006F758B" w:rsidP="006F758B">
      <w:pPr>
        <w:rPr>
          <w:rFonts w:ascii="Arial" w:hAnsi="Arial" w:cs="Arial"/>
          <w:sz w:val="22"/>
          <w:szCs w:val="22"/>
        </w:rPr>
      </w:pPr>
      <w:r>
        <w:rPr>
          <w:rFonts w:ascii="Arial" w:hAnsi="Arial" w:cs="Arial"/>
          <w:sz w:val="22"/>
          <w:szCs w:val="22"/>
        </w:rPr>
        <w:lastRenderedPageBreak/>
        <w:t>Financial Aid verification services</w:t>
      </w:r>
      <w:r>
        <w:rPr>
          <w:rFonts w:ascii="Arial" w:hAnsi="Arial" w:cs="Arial"/>
          <w:sz w:val="22"/>
          <w:szCs w:val="22"/>
        </w:rPr>
        <w:tab/>
      </w:r>
      <w:r>
        <w:rPr>
          <w:rFonts w:ascii="Arial" w:hAnsi="Arial" w:cs="Arial"/>
          <w:sz w:val="22"/>
          <w:szCs w:val="22"/>
        </w:rPr>
        <w:tab/>
        <w:t>$ 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Scholastic transcript services</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 xml:space="preserve">Early alert support services for student </w:t>
      </w:r>
    </w:p>
    <w:p w:rsidR="006F758B" w:rsidRDefault="006F758B" w:rsidP="006F758B">
      <w:pPr>
        <w:rPr>
          <w:rFonts w:ascii="Arial" w:hAnsi="Arial" w:cs="Arial"/>
          <w:sz w:val="22"/>
          <w:szCs w:val="22"/>
        </w:rPr>
      </w:pPr>
      <w:r>
        <w:rPr>
          <w:rFonts w:ascii="Arial" w:hAnsi="Arial" w:cs="Arial"/>
          <w:sz w:val="22"/>
          <w:szCs w:val="22"/>
        </w:rPr>
        <w:tab/>
      </w:r>
      <w:proofErr w:type="gramStart"/>
      <w:r>
        <w:rPr>
          <w:rFonts w:ascii="Arial" w:hAnsi="Arial" w:cs="Arial"/>
          <w:sz w:val="22"/>
          <w:szCs w:val="22"/>
        </w:rPr>
        <w:t>retention</w:t>
      </w:r>
      <w:proofErr w:type="gramEnd"/>
      <w:r>
        <w:rPr>
          <w:rFonts w:ascii="Arial" w:hAnsi="Arial" w:cs="Arial"/>
          <w:sz w:val="22"/>
          <w:szCs w:val="22"/>
        </w:rPr>
        <w:t xml:space="preserve"> efforts</w:t>
      </w:r>
      <w:r>
        <w:rPr>
          <w:rFonts w:ascii="Arial" w:hAnsi="Arial" w:cs="Arial"/>
          <w:sz w:val="22"/>
          <w:szCs w:val="22"/>
        </w:rPr>
        <w:tab/>
      </w:r>
      <w:r>
        <w:rPr>
          <w:rFonts w:ascii="Arial" w:hAnsi="Arial" w:cs="Arial"/>
          <w:sz w:val="22"/>
          <w:szCs w:val="22"/>
        </w:rPr>
        <w:tab/>
      </w:r>
      <w:r>
        <w:rPr>
          <w:rFonts w:ascii="Arial" w:hAnsi="Arial" w:cs="Arial"/>
          <w:sz w:val="22"/>
          <w:szCs w:val="22"/>
        </w:rPr>
        <w:tab/>
        <w:t>$ __________________________</w:t>
      </w:r>
    </w:p>
    <w:p w:rsidR="006F758B" w:rsidRDefault="006F758B" w:rsidP="006F758B">
      <w:pPr>
        <w:rPr>
          <w:rFonts w:ascii="Arial" w:hAnsi="Arial" w:cs="Arial"/>
          <w:sz w:val="22"/>
          <w:szCs w:val="22"/>
        </w:rPr>
      </w:pPr>
    </w:p>
    <w:p w:rsidR="006F758B" w:rsidRDefault="006F758B" w:rsidP="006F758B">
      <w:pPr>
        <w:rPr>
          <w:rFonts w:ascii="Arial" w:hAnsi="Arial" w:cs="Arial"/>
          <w:sz w:val="22"/>
          <w:szCs w:val="22"/>
        </w:rPr>
      </w:pPr>
      <w:r>
        <w:rPr>
          <w:rFonts w:ascii="Arial" w:hAnsi="Arial" w:cs="Arial"/>
          <w:sz w:val="22"/>
          <w:szCs w:val="22"/>
        </w:rPr>
        <w:t>Web-based dashboards for student access</w:t>
      </w:r>
    </w:p>
    <w:p w:rsidR="006F758B" w:rsidRPr="006F758B" w:rsidRDefault="006F758B" w:rsidP="006F758B">
      <w:pPr>
        <w:rPr>
          <w:rFonts w:ascii="Arial" w:hAnsi="Arial" w:cs="Arial"/>
          <w:sz w:val="22"/>
          <w:szCs w:val="22"/>
        </w:rPr>
      </w:pP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admissions &amp; financial  aid status</w:t>
      </w:r>
      <w:r>
        <w:rPr>
          <w:rFonts w:ascii="Arial" w:hAnsi="Arial" w:cs="Arial"/>
          <w:sz w:val="22"/>
          <w:szCs w:val="22"/>
        </w:rPr>
        <w:tab/>
        <w:t>$ __________________________</w:t>
      </w: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r>
        <w:rPr>
          <w:rFonts w:ascii="Arial" w:hAnsi="Arial" w:cs="Arial"/>
          <w:b/>
          <w:i/>
          <w:sz w:val="22"/>
          <w:szCs w:val="22"/>
        </w:rPr>
        <w:t xml:space="preserve">TOTAL </w:t>
      </w:r>
      <w:r w:rsidR="001F0713">
        <w:rPr>
          <w:rFonts w:ascii="Arial" w:hAnsi="Arial" w:cs="Arial"/>
          <w:b/>
          <w:i/>
          <w:sz w:val="22"/>
          <w:szCs w:val="22"/>
        </w:rPr>
        <w:t>LUMP SUM PROPOSAL</w:t>
      </w:r>
      <w:r w:rsidR="001F0713">
        <w:rPr>
          <w:rFonts w:ascii="Arial" w:hAnsi="Arial" w:cs="Arial"/>
          <w:b/>
          <w:i/>
          <w:sz w:val="22"/>
          <w:szCs w:val="22"/>
        </w:rPr>
        <w:tab/>
      </w:r>
      <w:r w:rsidR="001F0713">
        <w:rPr>
          <w:rFonts w:ascii="Arial" w:hAnsi="Arial" w:cs="Arial"/>
          <w:b/>
          <w:i/>
          <w:sz w:val="22"/>
          <w:szCs w:val="22"/>
        </w:rPr>
        <w:tab/>
        <w:t>$ __________________________</w:t>
      </w: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w:t>
      </w:r>
      <w:r w:rsidR="001F0713">
        <w:rPr>
          <w:rFonts w:ascii="Arial" w:hAnsi="Arial" w:cs="Arial"/>
          <w:b/>
          <w:i/>
          <w:sz w:val="22"/>
          <w:szCs w:val="22"/>
        </w:rPr>
        <w:tab/>
      </w:r>
      <w:r w:rsidR="001F0713">
        <w:rPr>
          <w:rFonts w:ascii="Arial" w:hAnsi="Arial" w:cs="Arial"/>
          <w:b/>
          <w:i/>
          <w:sz w:val="22"/>
          <w:szCs w:val="22"/>
        </w:rPr>
        <w:tab/>
      </w:r>
      <w:r w:rsidRPr="00C92488">
        <w:rPr>
          <w:rFonts w:ascii="Arial" w:hAnsi="Arial" w:cs="Arial"/>
          <w:b/>
          <w:i/>
          <w:sz w:val="22"/>
          <w:szCs w:val="22"/>
        </w:rPr>
        <w:t xml:space="preserve">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1" w:name="Text47"/>
        <w:tc>
          <w:tcPr>
            <w:tcW w:w="3888" w:type="dxa"/>
            <w:tcBorders>
              <w:top w:val="nil"/>
              <w:left w:val="nil"/>
              <w:bottom w:val="nil"/>
              <w:right w:val="nil"/>
            </w:tcBorders>
          </w:tcPr>
          <w:p w:rsidR="00555AB4" w:rsidRPr="001F23B5" w:rsidRDefault="003514FD"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2" w:name="Text48"/>
        <w:tc>
          <w:tcPr>
            <w:tcW w:w="3888" w:type="dxa"/>
            <w:tcBorders>
              <w:left w:val="nil"/>
              <w:right w:val="nil"/>
            </w:tcBorders>
          </w:tcPr>
          <w:p w:rsidR="00555AB4" w:rsidRPr="001F23B5" w:rsidRDefault="003514FD"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3" w:name="Text49"/>
        <w:tc>
          <w:tcPr>
            <w:tcW w:w="3888" w:type="dxa"/>
            <w:tcBorders>
              <w:top w:val="nil"/>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4" w:name="Text50"/>
        <w:tc>
          <w:tcPr>
            <w:tcW w:w="3888" w:type="dxa"/>
            <w:tcBorders>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7C2F79">
              <w:rPr>
                <w:rFonts w:ascii="Arial" w:hAnsi="Arial" w:cs="Arial"/>
                <w:color w:val="000000"/>
                <w:sz w:val="22"/>
                <w:szCs w:val="22"/>
              </w:rPr>
              <w:t>/Fax</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5" w:name="Text51"/>
        <w:tc>
          <w:tcPr>
            <w:tcW w:w="3888" w:type="dxa"/>
            <w:tcBorders>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6" w:name="Text52"/>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7" w:name="Text53"/>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8" w:name="Text56"/>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bl>
    <w:p w:rsidR="00555AB4" w:rsidRDefault="00555AB4" w:rsidP="00D701DE">
      <w:pPr>
        <w:rPr>
          <w:rFonts w:ascii="Arial" w:hAnsi="Arial" w:cs="Arial"/>
          <w:b/>
          <w:color w:val="000000"/>
          <w:sz w:val="22"/>
          <w:szCs w:val="22"/>
        </w:rPr>
      </w:pPr>
    </w:p>
    <w:p w:rsidR="001F0713" w:rsidRPr="00C92488" w:rsidRDefault="001F0713" w:rsidP="00D701DE">
      <w:pPr>
        <w:rPr>
          <w:rFonts w:ascii="Arial" w:hAnsi="Arial" w:cs="Arial"/>
          <w:b/>
          <w:color w:val="000000"/>
          <w:sz w:val="22"/>
          <w:szCs w:val="22"/>
        </w:rPr>
      </w:pPr>
    </w:p>
    <w:p w:rsidR="00555AB4" w:rsidRDefault="00555AB4">
      <w:pPr>
        <w:rPr>
          <w:rFonts w:ascii="Arial" w:hAnsi="Arial" w:cs="Arial"/>
          <w:b/>
          <w:color w:val="000000"/>
          <w:szCs w:val="22"/>
        </w:rPr>
      </w:pPr>
      <w:r w:rsidRPr="00833B72">
        <w:rPr>
          <w:rFonts w:ascii="Arial" w:hAnsi="Arial" w:cs="Arial"/>
          <w:b/>
          <w:color w:val="000000"/>
          <w:szCs w:val="22"/>
        </w:rPr>
        <w:t>The undersigned, in accordance with you</w:t>
      </w:r>
      <w:r w:rsidR="001F0713">
        <w:rPr>
          <w:rFonts w:ascii="Arial" w:hAnsi="Arial" w:cs="Arial"/>
          <w:b/>
          <w:color w:val="000000"/>
          <w:szCs w:val="22"/>
        </w:rPr>
        <w:t>r</w:t>
      </w:r>
      <w:r w:rsidRPr="00833B72">
        <w:rPr>
          <w:rFonts w:ascii="Arial" w:hAnsi="Arial" w:cs="Arial"/>
          <w:b/>
          <w:color w:val="000000"/>
          <w:szCs w:val="22"/>
        </w:rPr>
        <w:t xml:space="preserve"> invitation for Proposal have examined the Project Documents, Specifications, </w:t>
      </w:r>
      <w:r w:rsidR="001F0713">
        <w:rPr>
          <w:rFonts w:ascii="Arial" w:hAnsi="Arial" w:cs="Arial"/>
          <w:b/>
          <w:color w:val="000000"/>
          <w:szCs w:val="22"/>
        </w:rPr>
        <w:t xml:space="preserve">and </w:t>
      </w:r>
      <w:r w:rsidRPr="00833B72">
        <w:rPr>
          <w:rFonts w:ascii="Arial" w:hAnsi="Arial" w:cs="Arial"/>
          <w:b/>
          <w:color w:val="000000"/>
          <w:szCs w:val="22"/>
        </w:rPr>
        <w:t>all Addenda,</w:t>
      </w:r>
      <w:r w:rsidR="001F0713">
        <w:rPr>
          <w:rFonts w:ascii="Arial" w:hAnsi="Arial" w:cs="Arial"/>
          <w:b/>
          <w:color w:val="000000"/>
          <w:szCs w:val="22"/>
        </w:rPr>
        <w:t xml:space="preserve"> if applicable.</w:t>
      </w:r>
      <w:r w:rsidRPr="00833B72">
        <w:rPr>
          <w:rFonts w:ascii="Arial" w:hAnsi="Arial" w:cs="Arial"/>
          <w:b/>
          <w:color w:val="000000"/>
          <w:szCs w:val="22"/>
        </w:rPr>
        <w:t xml:space="preserve"> </w:t>
      </w:r>
    </w:p>
    <w:p w:rsidR="001F0713" w:rsidRPr="00833B72" w:rsidRDefault="001F0713">
      <w:pPr>
        <w:rPr>
          <w:rFonts w:ascii="Arial" w:hAnsi="Arial" w:cs="Arial"/>
          <w:b/>
          <w:color w:val="000000"/>
          <w:szCs w:val="22"/>
        </w:rPr>
      </w:pPr>
    </w:p>
    <w:p w:rsidR="00555AB4" w:rsidRPr="00833B72" w:rsidRDefault="00555AB4">
      <w:pPr>
        <w:rPr>
          <w:rFonts w:ascii="Arial" w:hAnsi="Arial" w:cs="Arial"/>
          <w:b/>
          <w:color w:val="000000"/>
          <w:szCs w:val="22"/>
        </w:rPr>
      </w:pPr>
      <w:r w:rsidRPr="00833B72">
        <w:rPr>
          <w:rFonts w:ascii="Arial" w:hAnsi="Arial" w:cs="Arial"/>
          <w:b/>
          <w:color w:val="000000"/>
          <w:szCs w:val="22"/>
        </w:rPr>
        <w:t>The proposer acknowledges by his signature:</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 as “Notice to Proceed”, if awarded on the basis of this proposal</w:t>
      </w:r>
    </w:p>
    <w:p w:rsidR="00F41767" w:rsidRPr="001F0713" w:rsidRDefault="00555AB4" w:rsidP="00D30AAB">
      <w:pPr>
        <w:jc w:val="center"/>
        <w:rPr>
          <w:rFonts w:ascii="Arial" w:hAnsi="Arial" w:cs="Arial"/>
          <w:b/>
          <w:bCs/>
          <w:sz w:val="28"/>
          <w:szCs w:val="28"/>
          <w:u w:val="single"/>
        </w:rPr>
      </w:pPr>
      <w:r>
        <w:rPr>
          <w:rFonts w:ascii="Arial" w:hAnsi="Arial" w:cs="Arial"/>
          <w:b/>
          <w:color w:val="000000"/>
          <w:sz w:val="22"/>
          <w:szCs w:val="22"/>
        </w:rPr>
        <w:br w:type="page"/>
      </w:r>
      <w:r w:rsidR="00F41767" w:rsidRPr="001F0713">
        <w:rPr>
          <w:rFonts w:ascii="Arial" w:hAnsi="Arial" w:cs="Arial"/>
          <w:b/>
          <w:bCs/>
          <w:sz w:val="28"/>
          <w:szCs w:val="28"/>
          <w:u w:val="single"/>
        </w:rPr>
        <w:lastRenderedPageBreak/>
        <w:t>References:</w:t>
      </w: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360"/>
        <w:rPr>
          <w:rFonts w:ascii="Arial" w:hAnsi="Arial" w:cs="Arial"/>
          <w:b/>
          <w:bCs/>
          <w:sz w:val="24"/>
          <w:szCs w:val="24"/>
        </w:rPr>
      </w:pPr>
    </w:p>
    <w:p w:rsidR="00F41767" w:rsidRPr="00F41767" w:rsidRDefault="00F41767" w:rsidP="00F41767">
      <w:pPr>
        <w:ind w:left="720"/>
        <w:rPr>
          <w:b/>
          <w:bCs/>
          <w:sz w:val="22"/>
          <w:szCs w:val="24"/>
        </w:rPr>
      </w:pPr>
      <w:r w:rsidRPr="00F41767">
        <w:rPr>
          <w:b/>
          <w:bCs/>
          <w:sz w:val="24"/>
          <w:szCs w:val="24"/>
        </w:rPr>
        <w:br w:type="page"/>
      </w:r>
      <w:bookmarkStart w:id="9" w:name="_GoBack"/>
      <w:bookmarkEnd w:id="9"/>
    </w:p>
    <w:p w:rsidR="00F41767" w:rsidRPr="00F41767" w:rsidRDefault="00F41767" w:rsidP="00F41767">
      <w:pPr>
        <w:keepNext/>
        <w:jc w:val="center"/>
        <w:outlineLvl w:val="5"/>
        <w:rPr>
          <w:b/>
          <w:bCs/>
          <w:sz w:val="32"/>
          <w:szCs w:val="24"/>
        </w:rPr>
      </w:pPr>
      <w:r w:rsidRPr="00F41767">
        <w:rPr>
          <w:b/>
          <w:bCs/>
          <w:sz w:val="32"/>
          <w:szCs w:val="24"/>
        </w:rPr>
        <w:t>Vendor Information Sheet</w:t>
      </w:r>
    </w:p>
    <w:p w:rsidR="00F41767" w:rsidRPr="00F41767" w:rsidRDefault="00F41767" w:rsidP="00F41767">
      <w:pPr>
        <w:jc w:val="center"/>
        <w:rPr>
          <w:b/>
          <w:bCs/>
          <w:sz w:val="32"/>
          <w:szCs w:val="24"/>
        </w:rPr>
      </w:pPr>
    </w:p>
    <w:p w:rsidR="00F41767" w:rsidRPr="00F41767" w:rsidRDefault="00F41767" w:rsidP="00F41767">
      <w:pPr>
        <w:keepNext/>
        <w:outlineLvl w:val="3"/>
        <w:rPr>
          <w:b/>
          <w:bCs/>
          <w:sz w:val="24"/>
          <w:szCs w:val="24"/>
        </w:rPr>
      </w:pPr>
      <w:r w:rsidRPr="00F41767">
        <w:rPr>
          <w:b/>
          <w:bCs/>
          <w:sz w:val="24"/>
          <w:szCs w:val="24"/>
        </w:rPr>
        <w:t>Company Name: _________________________________Tax ID#________________</w:t>
      </w:r>
    </w:p>
    <w:p w:rsidR="00F41767" w:rsidRPr="00F41767" w:rsidRDefault="00F41767" w:rsidP="00F41767">
      <w:pPr>
        <w:rPr>
          <w:b/>
          <w:bCs/>
          <w:sz w:val="24"/>
          <w:szCs w:val="24"/>
        </w:rPr>
      </w:pPr>
    </w:p>
    <w:p w:rsidR="00F41767" w:rsidRPr="00F41767" w:rsidRDefault="00F41767" w:rsidP="00F41767">
      <w:pPr>
        <w:rPr>
          <w:b/>
          <w:bCs/>
          <w:szCs w:val="24"/>
        </w:rPr>
      </w:pPr>
      <w:r w:rsidRPr="00F41767">
        <w:rPr>
          <w:b/>
          <w:bCs/>
          <w:szCs w:val="24"/>
          <w:u w:val="single"/>
        </w:rPr>
        <w:t xml:space="preserve">Purchase Order Mail </w:t>
      </w:r>
      <w:proofErr w:type="gramStart"/>
      <w:r w:rsidRPr="00F41767">
        <w:rPr>
          <w:b/>
          <w:bCs/>
          <w:szCs w:val="24"/>
          <w:u w:val="single"/>
        </w:rPr>
        <w:t>To</w:t>
      </w:r>
      <w:proofErr w:type="gramEnd"/>
      <w:r w:rsidRPr="00F41767">
        <w:rPr>
          <w:b/>
          <w:bCs/>
          <w:szCs w:val="24"/>
          <w:u w:val="single"/>
        </w:rPr>
        <w:t xml:space="preserve"> Address</w:t>
      </w:r>
      <w:r w:rsidRPr="00F41767">
        <w:rPr>
          <w:b/>
          <w:bCs/>
          <w:szCs w:val="24"/>
        </w:rPr>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 ___________________________   Fax# (_______</w:t>
      </w:r>
      <w:proofErr w:type="gramStart"/>
      <w:r w:rsidRPr="00F41767">
        <w:rPr>
          <w:b/>
          <w:bCs/>
          <w:szCs w:val="24"/>
        </w:rPr>
        <w:t>)_</w:t>
      </w:r>
      <w:proofErr w:type="gramEnd"/>
      <w:r w:rsidRPr="00F41767">
        <w:rPr>
          <w:b/>
          <w:bCs/>
          <w:szCs w:val="24"/>
        </w:rPr>
        <w:t>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Email________________________________________WebSite___________________________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u w:val="single"/>
        </w:rPr>
        <w:t>Payment Remittance Address if different</w:t>
      </w:r>
      <w:r w:rsidRPr="00F41767">
        <w:rPr>
          <w:b/>
          <w:bCs/>
          <w:szCs w:val="24"/>
        </w:rPr>
        <w:t>: 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(_______) __________________________</w:t>
      </w:r>
      <w:proofErr w:type="gramStart"/>
      <w:r w:rsidRPr="00F41767">
        <w:rPr>
          <w:b/>
          <w:bCs/>
          <w:szCs w:val="24"/>
        </w:rPr>
        <w:t>_  Fax</w:t>
      </w:r>
      <w:proofErr w:type="gramEnd"/>
      <w:r w:rsidRPr="00F41767">
        <w:rPr>
          <w:b/>
          <w:bCs/>
          <w:szCs w:val="24"/>
        </w:rPr>
        <w:t>#(_______)________________________</w:t>
      </w:r>
    </w:p>
    <w:p w:rsidR="00F41767" w:rsidRPr="00F41767" w:rsidRDefault="00F41767" w:rsidP="00F41767">
      <w:pPr>
        <w:rPr>
          <w:b/>
          <w:bCs/>
          <w:szCs w:val="24"/>
        </w:rPr>
      </w:pPr>
    </w:p>
    <w:p w:rsidR="00F41767" w:rsidRPr="00F41767" w:rsidRDefault="00F41767" w:rsidP="00F41767">
      <w:pPr>
        <w:rPr>
          <w:b/>
          <w:bCs/>
          <w:szCs w:val="24"/>
        </w:rPr>
      </w:pPr>
    </w:p>
    <w:p w:rsidR="00F41767" w:rsidRPr="00F41767" w:rsidRDefault="00F41767" w:rsidP="00F41767">
      <w:pPr>
        <w:numPr>
          <w:ilvl w:val="0"/>
          <w:numId w:val="27"/>
        </w:numPr>
        <w:rPr>
          <w:b/>
          <w:bCs/>
        </w:rPr>
      </w:pPr>
      <w:r w:rsidRPr="00F41767">
        <w:rPr>
          <w:b/>
          <w:bCs/>
        </w:rPr>
        <w:t>Does your company accept purchase orders? Yes __________No___________</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Does your company require a “hard copy” purchase order be faxed?   Yes _____No_____   </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Is your company a registered HUB Vendor (Historically </w:t>
      </w:r>
      <w:proofErr w:type="gramStart"/>
      <w:r w:rsidRPr="00F41767">
        <w:rPr>
          <w:b/>
          <w:bCs/>
        </w:rPr>
        <w:t>Under</w:t>
      </w:r>
      <w:proofErr w:type="gramEnd"/>
      <w:r w:rsidRPr="00F41767">
        <w:rPr>
          <w:b/>
          <w:bCs/>
        </w:rPr>
        <w:t xml:space="preserve"> Utilized Business) with the State of Texas? </w:t>
      </w:r>
    </w:p>
    <w:p w:rsidR="00F41767" w:rsidRPr="00F41767" w:rsidRDefault="00F41767" w:rsidP="00F41767">
      <w:pPr>
        <w:ind w:left="720"/>
        <w:contextualSpacing/>
        <w:rPr>
          <w:b/>
          <w:bCs/>
        </w:rPr>
      </w:pPr>
    </w:p>
    <w:p w:rsidR="00F41767" w:rsidRPr="00F41767" w:rsidRDefault="00F41767" w:rsidP="00F41767">
      <w:pPr>
        <w:ind w:left="360" w:firstLine="360"/>
        <w:rPr>
          <w:b/>
          <w:bCs/>
        </w:rPr>
      </w:pPr>
      <w:r w:rsidRPr="00F41767">
        <w:rPr>
          <w:b/>
          <w:bCs/>
        </w:rPr>
        <w:t xml:space="preserve"> Yes______ No_______ </w:t>
      </w:r>
    </w:p>
    <w:p w:rsidR="00F41767" w:rsidRPr="00F41767" w:rsidRDefault="00F41767" w:rsidP="00F41767">
      <w:pPr>
        <w:rPr>
          <w:b/>
          <w:bCs/>
        </w:rPr>
      </w:pPr>
    </w:p>
    <w:p w:rsidR="00F41767" w:rsidRPr="00F41767" w:rsidRDefault="00F41767" w:rsidP="00F41767">
      <w:pPr>
        <w:ind w:left="360"/>
        <w:rPr>
          <w:b/>
          <w:bCs/>
        </w:rPr>
      </w:pPr>
      <w:r w:rsidRPr="00F41767">
        <w:rPr>
          <w:b/>
          <w:bCs/>
        </w:rPr>
        <w:t xml:space="preserve"> If yes provide Expiration Date: _____________Ethnicity:__________ and attach certificate copy.</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 Is your company an active registered member of the Centralized Master Bidders List (CMBL) with the State of Texas?  If yes please provide expiration date.</w:t>
      </w:r>
    </w:p>
    <w:p w:rsidR="00F41767" w:rsidRPr="00F41767" w:rsidRDefault="00F41767" w:rsidP="00F41767">
      <w:pPr>
        <w:rPr>
          <w:b/>
          <w:bCs/>
        </w:rPr>
      </w:pPr>
    </w:p>
    <w:p w:rsidR="00F41767" w:rsidRPr="00F41767" w:rsidRDefault="00F41767" w:rsidP="00F41767">
      <w:pPr>
        <w:ind w:firstLine="720"/>
        <w:rPr>
          <w:b/>
          <w:bCs/>
        </w:rPr>
      </w:pPr>
      <w:r w:rsidRPr="00F41767">
        <w:rPr>
          <w:b/>
          <w:bCs/>
        </w:rPr>
        <w:t>Yes_______________ No______________ Expiration Date: ________________</w:t>
      </w:r>
    </w:p>
    <w:p w:rsidR="00F41767" w:rsidRPr="00F41767" w:rsidRDefault="00F41767" w:rsidP="00F41767">
      <w:pPr>
        <w:ind w:left="360"/>
        <w:rPr>
          <w:b/>
          <w:bCs/>
        </w:rPr>
      </w:pPr>
    </w:p>
    <w:p w:rsidR="00F41767" w:rsidRPr="00F41767" w:rsidRDefault="00F41767" w:rsidP="00F41767">
      <w:pPr>
        <w:numPr>
          <w:ilvl w:val="0"/>
          <w:numId w:val="27"/>
        </w:numPr>
        <w:rPr>
          <w:b/>
          <w:bCs/>
        </w:rPr>
      </w:pPr>
      <w:r w:rsidRPr="00F41767">
        <w:rPr>
          <w:b/>
          <w:bCs/>
        </w:rPr>
        <w:t xml:space="preserve"> Are you a listed vendor on the Buy-Board?  Yes_____ No_____</w:t>
      </w:r>
    </w:p>
    <w:p w:rsidR="00F41767" w:rsidRPr="00F41767" w:rsidRDefault="00F41767" w:rsidP="00F41767">
      <w:pPr>
        <w:rPr>
          <w:b/>
          <w:bCs/>
          <w:sz w:val="22"/>
          <w:szCs w:val="24"/>
        </w:rPr>
      </w:pPr>
    </w:p>
    <w:p w:rsidR="00F41767" w:rsidRPr="00F41767" w:rsidRDefault="00F41767" w:rsidP="00F41767">
      <w:pPr>
        <w:rPr>
          <w:b/>
          <w:bCs/>
        </w:rPr>
      </w:pPr>
      <w:r w:rsidRPr="00F41767">
        <w:rPr>
          <w:b/>
          <w:bCs/>
        </w:rPr>
        <w:t>Please note that all information supplied is used to update our vendor record files only.  The information is used to place orders and make invoice payments promptly and accurately.  Your assistance in keeping the information updated is appreciated.</w:t>
      </w:r>
    </w:p>
    <w:p w:rsidR="00F41767" w:rsidRPr="00F41767" w:rsidRDefault="00F41767" w:rsidP="00F41767">
      <w:pPr>
        <w:rPr>
          <w:b/>
          <w:bCs/>
        </w:rPr>
      </w:pPr>
    </w:p>
    <w:p w:rsidR="00F41767" w:rsidRPr="00F41767" w:rsidRDefault="00F41767" w:rsidP="00F41767">
      <w:pPr>
        <w:rPr>
          <w:b/>
          <w:bCs/>
        </w:rPr>
      </w:pPr>
      <w:r w:rsidRPr="00F41767">
        <w:rPr>
          <w:b/>
          <w:bCs/>
        </w:rPr>
        <w:t>Thank You.</w:t>
      </w:r>
    </w:p>
    <w:p w:rsidR="00F41767" w:rsidRPr="00F41767" w:rsidRDefault="00F41767" w:rsidP="00F41767">
      <w:pPr>
        <w:ind w:left="3360"/>
        <w:contextualSpacing/>
        <w:rPr>
          <w:sz w:val="24"/>
          <w:szCs w:val="24"/>
        </w:rPr>
      </w:pPr>
    </w:p>
    <w:p w:rsidR="00555AB4" w:rsidRPr="00C92488" w:rsidRDefault="00555AB4" w:rsidP="0035640D">
      <w:pPr>
        <w:tabs>
          <w:tab w:val="left" w:pos="720"/>
          <w:tab w:val="left" w:pos="1440"/>
        </w:tabs>
        <w:jc w:val="center"/>
        <w:rPr>
          <w:rFonts w:ascii="Arial" w:hAnsi="Arial" w:cs="Arial"/>
          <w:b/>
          <w:color w:val="000000"/>
          <w:sz w:val="22"/>
          <w:szCs w:val="22"/>
        </w:rPr>
      </w:pPr>
    </w:p>
    <w:p w:rsidR="007D616C" w:rsidRDefault="007D616C"/>
    <w:p w:rsidR="007D616C" w:rsidRPr="005C7335" w:rsidRDefault="007D616C">
      <w:pPr>
        <w:rPr>
          <w:rFonts w:ascii="Arial" w:hAnsi="Arial" w:cs="Arial"/>
          <w:b/>
          <w:color w:val="000000"/>
          <w:sz w:val="24"/>
          <w:szCs w:val="24"/>
        </w:rPr>
      </w:pPr>
    </w:p>
    <w:sectPr w:rsidR="007D616C" w:rsidRPr="005C7335" w:rsidSect="00F05852">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8B" w:rsidRDefault="006F758B">
      <w:r>
        <w:separator/>
      </w:r>
    </w:p>
  </w:endnote>
  <w:endnote w:type="continuationSeparator" w:id="0">
    <w:p w:rsidR="006F758B" w:rsidRDefault="006F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8B" w:rsidRDefault="006F758B">
    <w:pPr>
      <w:pStyle w:val="Footer"/>
      <w:jc w:val="right"/>
    </w:pPr>
    <w:r>
      <w:fldChar w:fldCharType="begin"/>
    </w:r>
    <w:r>
      <w:instrText xml:space="preserve"> PAGE   \* MERGEFORMAT </w:instrText>
    </w:r>
    <w:r>
      <w:fldChar w:fldCharType="separate"/>
    </w:r>
    <w:r w:rsidR="00D30AAB">
      <w:rPr>
        <w:noProof/>
      </w:rPr>
      <w:t>7</w:t>
    </w:r>
    <w:r>
      <w:rPr>
        <w:noProof/>
      </w:rPr>
      <w:fldChar w:fldCharType="end"/>
    </w:r>
  </w:p>
  <w:p w:rsidR="006F758B" w:rsidRDefault="006F758B">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8B" w:rsidRDefault="006F758B">
      <w:r>
        <w:separator/>
      </w:r>
    </w:p>
  </w:footnote>
  <w:footnote w:type="continuationSeparator" w:id="0">
    <w:p w:rsidR="006F758B" w:rsidRDefault="006F7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4C7766"/>
    <w:multiLevelType w:val="hybridMultilevel"/>
    <w:tmpl w:val="CEB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6">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34492"/>
    <w:multiLevelType w:val="hybridMultilevel"/>
    <w:tmpl w:val="A730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F7D602C"/>
    <w:multiLevelType w:val="hybridMultilevel"/>
    <w:tmpl w:val="042E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5B0D08"/>
    <w:multiLevelType w:val="hybridMultilevel"/>
    <w:tmpl w:val="54EC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26"/>
  </w:num>
  <w:num w:numId="4">
    <w:abstractNumId w:val="20"/>
  </w:num>
  <w:num w:numId="5">
    <w:abstractNumId w:val="2"/>
  </w:num>
  <w:num w:numId="6">
    <w:abstractNumId w:val="6"/>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3"/>
  </w:num>
  <w:num w:numId="17">
    <w:abstractNumId w:val="11"/>
  </w:num>
  <w:num w:numId="18">
    <w:abstractNumId w:val="15"/>
  </w:num>
  <w:num w:numId="19">
    <w:abstractNumId w:val="1"/>
  </w:num>
  <w:num w:numId="20">
    <w:abstractNumId w:val="12"/>
  </w:num>
  <w:num w:numId="21">
    <w:abstractNumId w:val="7"/>
  </w:num>
  <w:num w:numId="22">
    <w:abstractNumId w:val="10"/>
  </w:num>
  <w:num w:numId="23">
    <w:abstractNumId w:val="21"/>
  </w:num>
  <w:num w:numId="24">
    <w:abstractNumId w:val="8"/>
  </w:num>
  <w:num w:numId="25">
    <w:abstractNumId w:val="18"/>
  </w:num>
  <w:num w:numId="26">
    <w:abstractNumId w:val="24"/>
  </w:num>
  <w:num w:numId="27">
    <w:abstractNumId w:val="23"/>
  </w:num>
  <w:num w:numId="28">
    <w:abstractNumId w:val="5"/>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852"/>
    <w:rsid w:val="000002C9"/>
    <w:rsid w:val="00000A48"/>
    <w:rsid w:val="00000E8E"/>
    <w:rsid w:val="00001C27"/>
    <w:rsid w:val="00004C17"/>
    <w:rsid w:val="00010FFA"/>
    <w:rsid w:val="00013341"/>
    <w:rsid w:val="00013741"/>
    <w:rsid w:val="00020193"/>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1A32"/>
    <w:rsid w:val="00064A14"/>
    <w:rsid w:val="000656DB"/>
    <w:rsid w:val="000662E9"/>
    <w:rsid w:val="00074E51"/>
    <w:rsid w:val="00081FF1"/>
    <w:rsid w:val="000824B8"/>
    <w:rsid w:val="000827C5"/>
    <w:rsid w:val="00083159"/>
    <w:rsid w:val="00097B33"/>
    <w:rsid w:val="000A1C3A"/>
    <w:rsid w:val="000A2497"/>
    <w:rsid w:val="000A2EFF"/>
    <w:rsid w:val="000A431C"/>
    <w:rsid w:val="000A52E9"/>
    <w:rsid w:val="000B09C1"/>
    <w:rsid w:val="000B0C87"/>
    <w:rsid w:val="000B55C7"/>
    <w:rsid w:val="000C0013"/>
    <w:rsid w:val="000C3ADA"/>
    <w:rsid w:val="000D27CB"/>
    <w:rsid w:val="000D6E92"/>
    <w:rsid w:val="000F5764"/>
    <w:rsid w:val="00103F30"/>
    <w:rsid w:val="00104AA1"/>
    <w:rsid w:val="00105A6E"/>
    <w:rsid w:val="00105B50"/>
    <w:rsid w:val="00110FBF"/>
    <w:rsid w:val="00120375"/>
    <w:rsid w:val="00122518"/>
    <w:rsid w:val="00124A6B"/>
    <w:rsid w:val="00131082"/>
    <w:rsid w:val="00133EB0"/>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C6AA9"/>
    <w:rsid w:val="001D1F95"/>
    <w:rsid w:val="001D6EAF"/>
    <w:rsid w:val="001E4A2E"/>
    <w:rsid w:val="001F0713"/>
    <w:rsid w:val="001F23B5"/>
    <w:rsid w:val="001F3682"/>
    <w:rsid w:val="001F5B29"/>
    <w:rsid w:val="002004DF"/>
    <w:rsid w:val="0020204A"/>
    <w:rsid w:val="0020284D"/>
    <w:rsid w:val="002033AE"/>
    <w:rsid w:val="002046E6"/>
    <w:rsid w:val="00205DB4"/>
    <w:rsid w:val="00205F11"/>
    <w:rsid w:val="0021051C"/>
    <w:rsid w:val="00211A3B"/>
    <w:rsid w:val="002261A8"/>
    <w:rsid w:val="002335F9"/>
    <w:rsid w:val="0023488F"/>
    <w:rsid w:val="00237A46"/>
    <w:rsid w:val="002477ED"/>
    <w:rsid w:val="00253D0F"/>
    <w:rsid w:val="00255DD6"/>
    <w:rsid w:val="0026598E"/>
    <w:rsid w:val="00267155"/>
    <w:rsid w:val="002672ED"/>
    <w:rsid w:val="00276118"/>
    <w:rsid w:val="0028632C"/>
    <w:rsid w:val="00290A21"/>
    <w:rsid w:val="00291D38"/>
    <w:rsid w:val="0029717F"/>
    <w:rsid w:val="002A7B70"/>
    <w:rsid w:val="002B4985"/>
    <w:rsid w:val="002B75C8"/>
    <w:rsid w:val="002C0ECB"/>
    <w:rsid w:val="002C431C"/>
    <w:rsid w:val="002C4481"/>
    <w:rsid w:val="002C4762"/>
    <w:rsid w:val="002C5FF8"/>
    <w:rsid w:val="002C651D"/>
    <w:rsid w:val="002D0C9A"/>
    <w:rsid w:val="002D1D52"/>
    <w:rsid w:val="002D61C9"/>
    <w:rsid w:val="002E63F4"/>
    <w:rsid w:val="002F0CBE"/>
    <w:rsid w:val="002F6690"/>
    <w:rsid w:val="002F733D"/>
    <w:rsid w:val="0030208E"/>
    <w:rsid w:val="00304D2B"/>
    <w:rsid w:val="00305140"/>
    <w:rsid w:val="003063BE"/>
    <w:rsid w:val="00306A8E"/>
    <w:rsid w:val="00307F63"/>
    <w:rsid w:val="00314526"/>
    <w:rsid w:val="00317F51"/>
    <w:rsid w:val="0032012C"/>
    <w:rsid w:val="003218B0"/>
    <w:rsid w:val="0032758F"/>
    <w:rsid w:val="00327B71"/>
    <w:rsid w:val="003328C8"/>
    <w:rsid w:val="0034456F"/>
    <w:rsid w:val="00350AC5"/>
    <w:rsid w:val="003514FD"/>
    <w:rsid w:val="00353B85"/>
    <w:rsid w:val="003546CE"/>
    <w:rsid w:val="0035640D"/>
    <w:rsid w:val="0035681C"/>
    <w:rsid w:val="0035730A"/>
    <w:rsid w:val="00360DA4"/>
    <w:rsid w:val="00362961"/>
    <w:rsid w:val="003646C0"/>
    <w:rsid w:val="00367C71"/>
    <w:rsid w:val="003702E2"/>
    <w:rsid w:val="003750D1"/>
    <w:rsid w:val="0038764E"/>
    <w:rsid w:val="00392504"/>
    <w:rsid w:val="003A0B69"/>
    <w:rsid w:val="003A2D4C"/>
    <w:rsid w:val="003A4302"/>
    <w:rsid w:val="003C16D0"/>
    <w:rsid w:val="003C20DE"/>
    <w:rsid w:val="003C6E39"/>
    <w:rsid w:val="003C7D2D"/>
    <w:rsid w:val="003C7F19"/>
    <w:rsid w:val="003D3CD4"/>
    <w:rsid w:val="003D3E51"/>
    <w:rsid w:val="003D40F2"/>
    <w:rsid w:val="003E093E"/>
    <w:rsid w:val="003E50ED"/>
    <w:rsid w:val="003E5702"/>
    <w:rsid w:val="003F2030"/>
    <w:rsid w:val="003F5C29"/>
    <w:rsid w:val="00401B80"/>
    <w:rsid w:val="00407354"/>
    <w:rsid w:val="004110D5"/>
    <w:rsid w:val="00412771"/>
    <w:rsid w:val="00416284"/>
    <w:rsid w:val="00420414"/>
    <w:rsid w:val="00422E89"/>
    <w:rsid w:val="00425AF0"/>
    <w:rsid w:val="00426E32"/>
    <w:rsid w:val="00432EC2"/>
    <w:rsid w:val="0044075D"/>
    <w:rsid w:val="00442A39"/>
    <w:rsid w:val="00442E66"/>
    <w:rsid w:val="00453C6B"/>
    <w:rsid w:val="00453DDC"/>
    <w:rsid w:val="00461163"/>
    <w:rsid w:val="00462010"/>
    <w:rsid w:val="004627C6"/>
    <w:rsid w:val="00474F4F"/>
    <w:rsid w:val="00475AFC"/>
    <w:rsid w:val="004851AC"/>
    <w:rsid w:val="00485BB7"/>
    <w:rsid w:val="00486E42"/>
    <w:rsid w:val="00497316"/>
    <w:rsid w:val="00497452"/>
    <w:rsid w:val="004A3215"/>
    <w:rsid w:val="004A60E5"/>
    <w:rsid w:val="004B1157"/>
    <w:rsid w:val="004B5F69"/>
    <w:rsid w:val="004B73DB"/>
    <w:rsid w:val="004D1512"/>
    <w:rsid w:val="004E0345"/>
    <w:rsid w:val="004E1E86"/>
    <w:rsid w:val="004E3D85"/>
    <w:rsid w:val="004E5449"/>
    <w:rsid w:val="005047C8"/>
    <w:rsid w:val="00517955"/>
    <w:rsid w:val="00521EBC"/>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834F7"/>
    <w:rsid w:val="005847E9"/>
    <w:rsid w:val="005A4E00"/>
    <w:rsid w:val="005B355E"/>
    <w:rsid w:val="005C0833"/>
    <w:rsid w:val="005C2758"/>
    <w:rsid w:val="005C2ABE"/>
    <w:rsid w:val="005C4C5A"/>
    <w:rsid w:val="005C7335"/>
    <w:rsid w:val="005D7601"/>
    <w:rsid w:val="005F03D7"/>
    <w:rsid w:val="005F0EE3"/>
    <w:rsid w:val="005F257C"/>
    <w:rsid w:val="0060115E"/>
    <w:rsid w:val="00602EA7"/>
    <w:rsid w:val="0060676E"/>
    <w:rsid w:val="006072C3"/>
    <w:rsid w:val="00614B36"/>
    <w:rsid w:val="00617E44"/>
    <w:rsid w:val="00623B1B"/>
    <w:rsid w:val="0063626E"/>
    <w:rsid w:val="00637DE6"/>
    <w:rsid w:val="00642AF0"/>
    <w:rsid w:val="006473AB"/>
    <w:rsid w:val="006473F9"/>
    <w:rsid w:val="00650705"/>
    <w:rsid w:val="00651414"/>
    <w:rsid w:val="006518C1"/>
    <w:rsid w:val="0065242E"/>
    <w:rsid w:val="006579A4"/>
    <w:rsid w:val="00663959"/>
    <w:rsid w:val="00664964"/>
    <w:rsid w:val="00664E25"/>
    <w:rsid w:val="00682CFE"/>
    <w:rsid w:val="006852E4"/>
    <w:rsid w:val="00686AC9"/>
    <w:rsid w:val="0069110E"/>
    <w:rsid w:val="00693E81"/>
    <w:rsid w:val="00695828"/>
    <w:rsid w:val="0069668D"/>
    <w:rsid w:val="006A000B"/>
    <w:rsid w:val="006A4599"/>
    <w:rsid w:val="006B50B1"/>
    <w:rsid w:val="006B6832"/>
    <w:rsid w:val="006B7680"/>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58B"/>
    <w:rsid w:val="006F7D9B"/>
    <w:rsid w:val="00703087"/>
    <w:rsid w:val="00704170"/>
    <w:rsid w:val="00711F38"/>
    <w:rsid w:val="00712E6F"/>
    <w:rsid w:val="00713342"/>
    <w:rsid w:val="0071364A"/>
    <w:rsid w:val="007161C0"/>
    <w:rsid w:val="00717513"/>
    <w:rsid w:val="00727735"/>
    <w:rsid w:val="00734377"/>
    <w:rsid w:val="007424C9"/>
    <w:rsid w:val="00744E7F"/>
    <w:rsid w:val="007527D3"/>
    <w:rsid w:val="00755D5D"/>
    <w:rsid w:val="0075793B"/>
    <w:rsid w:val="007601EC"/>
    <w:rsid w:val="00762CBA"/>
    <w:rsid w:val="00765F38"/>
    <w:rsid w:val="00767251"/>
    <w:rsid w:val="00772FB0"/>
    <w:rsid w:val="00780C52"/>
    <w:rsid w:val="00781DA0"/>
    <w:rsid w:val="007906FB"/>
    <w:rsid w:val="007975E3"/>
    <w:rsid w:val="007A2E10"/>
    <w:rsid w:val="007A325B"/>
    <w:rsid w:val="007A38A6"/>
    <w:rsid w:val="007B0085"/>
    <w:rsid w:val="007B1166"/>
    <w:rsid w:val="007B16C8"/>
    <w:rsid w:val="007B3748"/>
    <w:rsid w:val="007C2012"/>
    <w:rsid w:val="007C2242"/>
    <w:rsid w:val="007C2F79"/>
    <w:rsid w:val="007C6355"/>
    <w:rsid w:val="007D340C"/>
    <w:rsid w:val="007D616C"/>
    <w:rsid w:val="007D77E5"/>
    <w:rsid w:val="007E326D"/>
    <w:rsid w:val="007E6D72"/>
    <w:rsid w:val="007F19D9"/>
    <w:rsid w:val="007F5295"/>
    <w:rsid w:val="007F5374"/>
    <w:rsid w:val="007F785F"/>
    <w:rsid w:val="00802F44"/>
    <w:rsid w:val="0081269D"/>
    <w:rsid w:val="00817D60"/>
    <w:rsid w:val="0082158F"/>
    <w:rsid w:val="0082394A"/>
    <w:rsid w:val="008329E1"/>
    <w:rsid w:val="00833B72"/>
    <w:rsid w:val="008341AE"/>
    <w:rsid w:val="008350EC"/>
    <w:rsid w:val="0083677E"/>
    <w:rsid w:val="00851E54"/>
    <w:rsid w:val="00853622"/>
    <w:rsid w:val="00865488"/>
    <w:rsid w:val="00865C4A"/>
    <w:rsid w:val="00865F90"/>
    <w:rsid w:val="008715A8"/>
    <w:rsid w:val="0087192B"/>
    <w:rsid w:val="00872D65"/>
    <w:rsid w:val="00874F79"/>
    <w:rsid w:val="00880FFA"/>
    <w:rsid w:val="008822A3"/>
    <w:rsid w:val="00884F38"/>
    <w:rsid w:val="00885C61"/>
    <w:rsid w:val="0088666E"/>
    <w:rsid w:val="008925E6"/>
    <w:rsid w:val="00893980"/>
    <w:rsid w:val="008942FD"/>
    <w:rsid w:val="008A1F2E"/>
    <w:rsid w:val="008B2C4B"/>
    <w:rsid w:val="008B40F0"/>
    <w:rsid w:val="008C216E"/>
    <w:rsid w:val="008C6704"/>
    <w:rsid w:val="008D4439"/>
    <w:rsid w:val="008D4579"/>
    <w:rsid w:val="008D4BCB"/>
    <w:rsid w:val="008E1C0B"/>
    <w:rsid w:val="008E2986"/>
    <w:rsid w:val="008E2B00"/>
    <w:rsid w:val="008E44B1"/>
    <w:rsid w:val="008F3787"/>
    <w:rsid w:val="008F53FA"/>
    <w:rsid w:val="008F592E"/>
    <w:rsid w:val="00904F9A"/>
    <w:rsid w:val="00921065"/>
    <w:rsid w:val="00921B3E"/>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5F0E"/>
    <w:rsid w:val="009713C9"/>
    <w:rsid w:val="00990007"/>
    <w:rsid w:val="00990DB6"/>
    <w:rsid w:val="00993FF4"/>
    <w:rsid w:val="0099491A"/>
    <w:rsid w:val="009A0E71"/>
    <w:rsid w:val="009A2506"/>
    <w:rsid w:val="009B1C62"/>
    <w:rsid w:val="009B5AFB"/>
    <w:rsid w:val="009C3780"/>
    <w:rsid w:val="009C600A"/>
    <w:rsid w:val="009C7B07"/>
    <w:rsid w:val="009D18F1"/>
    <w:rsid w:val="009D277D"/>
    <w:rsid w:val="009D7E63"/>
    <w:rsid w:val="009E0845"/>
    <w:rsid w:val="009E09C7"/>
    <w:rsid w:val="009E3CDE"/>
    <w:rsid w:val="009E4FF0"/>
    <w:rsid w:val="009F13B4"/>
    <w:rsid w:val="009F6B0D"/>
    <w:rsid w:val="00A0245F"/>
    <w:rsid w:val="00A02B1D"/>
    <w:rsid w:val="00A02D27"/>
    <w:rsid w:val="00A03598"/>
    <w:rsid w:val="00A03B89"/>
    <w:rsid w:val="00A075C2"/>
    <w:rsid w:val="00A17107"/>
    <w:rsid w:val="00A17CBC"/>
    <w:rsid w:val="00A22AF1"/>
    <w:rsid w:val="00A238E4"/>
    <w:rsid w:val="00A24850"/>
    <w:rsid w:val="00A249A9"/>
    <w:rsid w:val="00A258EF"/>
    <w:rsid w:val="00A3029E"/>
    <w:rsid w:val="00A50A83"/>
    <w:rsid w:val="00A5564B"/>
    <w:rsid w:val="00A5633E"/>
    <w:rsid w:val="00A572C4"/>
    <w:rsid w:val="00A600E7"/>
    <w:rsid w:val="00A66521"/>
    <w:rsid w:val="00A72762"/>
    <w:rsid w:val="00A73513"/>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25E3"/>
    <w:rsid w:val="00B34954"/>
    <w:rsid w:val="00B40B0C"/>
    <w:rsid w:val="00B4357F"/>
    <w:rsid w:val="00B43720"/>
    <w:rsid w:val="00B46FFB"/>
    <w:rsid w:val="00B53171"/>
    <w:rsid w:val="00B57C34"/>
    <w:rsid w:val="00B6796D"/>
    <w:rsid w:val="00B70AB6"/>
    <w:rsid w:val="00B70DAC"/>
    <w:rsid w:val="00B71F62"/>
    <w:rsid w:val="00B817B7"/>
    <w:rsid w:val="00B862F0"/>
    <w:rsid w:val="00B91BEE"/>
    <w:rsid w:val="00B947A2"/>
    <w:rsid w:val="00B94D29"/>
    <w:rsid w:val="00BB08C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F25F6"/>
    <w:rsid w:val="00BF7D41"/>
    <w:rsid w:val="00C012F8"/>
    <w:rsid w:val="00C01B82"/>
    <w:rsid w:val="00C05A34"/>
    <w:rsid w:val="00C11AE1"/>
    <w:rsid w:val="00C12458"/>
    <w:rsid w:val="00C153E9"/>
    <w:rsid w:val="00C2671F"/>
    <w:rsid w:val="00C26D46"/>
    <w:rsid w:val="00C32A8E"/>
    <w:rsid w:val="00C420F7"/>
    <w:rsid w:val="00C44940"/>
    <w:rsid w:val="00C514D3"/>
    <w:rsid w:val="00C517B2"/>
    <w:rsid w:val="00C57D68"/>
    <w:rsid w:val="00C607A6"/>
    <w:rsid w:val="00C63E77"/>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E388E"/>
    <w:rsid w:val="00CF0B03"/>
    <w:rsid w:val="00CF3F3C"/>
    <w:rsid w:val="00CF4993"/>
    <w:rsid w:val="00CF53F5"/>
    <w:rsid w:val="00D06EF7"/>
    <w:rsid w:val="00D10B6A"/>
    <w:rsid w:val="00D14A58"/>
    <w:rsid w:val="00D15363"/>
    <w:rsid w:val="00D2219F"/>
    <w:rsid w:val="00D23D8B"/>
    <w:rsid w:val="00D27E5B"/>
    <w:rsid w:val="00D30AAB"/>
    <w:rsid w:val="00D375DE"/>
    <w:rsid w:val="00D451FC"/>
    <w:rsid w:val="00D47A9C"/>
    <w:rsid w:val="00D5302A"/>
    <w:rsid w:val="00D61B04"/>
    <w:rsid w:val="00D61D7E"/>
    <w:rsid w:val="00D6240E"/>
    <w:rsid w:val="00D62416"/>
    <w:rsid w:val="00D64F0F"/>
    <w:rsid w:val="00D66745"/>
    <w:rsid w:val="00D67F74"/>
    <w:rsid w:val="00D701DE"/>
    <w:rsid w:val="00D72034"/>
    <w:rsid w:val="00D745DD"/>
    <w:rsid w:val="00D75159"/>
    <w:rsid w:val="00D75898"/>
    <w:rsid w:val="00D76049"/>
    <w:rsid w:val="00D93E3B"/>
    <w:rsid w:val="00D97067"/>
    <w:rsid w:val="00DA1AA5"/>
    <w:rsid w:val="00DA7B22"/>
    <w:rsid w:val="00DB434B"/>
    <w:rsid w:val="00DC3529"/>
    <w:rsid w:val="00DC695A"/>
    <w:rsid w:val="00DD03D3"/>
    <w:rsid w:val="00DD24E2"/>
    <w:rsid w:val="00DD43FB"/>
    <w:rsid w:val="00DE2EF2"/>
    <w:rsid w:val="00DE4C57"/>
    <w:rsid w:val="00DF06DE"/>
    <w:rsid w:val="00DF18FC"/>
    <w:rsid w:val="00DF20FF"/>
    <w:rsid w:val="00DF5A40"/>
    <w:rsid w:val="00E01F4C"/>
    <w:rsid w:val="00E03230"/>
    <w:rsid w:val="00E04120"/>
    <w:rsid w:val="00E1095B"/>
    <w:rsid w:val="00E13805"/>
    <w:rsid w:val="00E13C12"/>
    <w:rsid w:val="00E1597A"/>
    <w:rsid w:val="00E30788"/>
    <w:rsid w:val="00E33297"/>
    <w:rsid w:val="00E3695E"/>
    <w:rsid w:val="00E400EE"/>
    <w:rsid w:val="00E42386"/>
    <w:rsid w:val="00E46414"/>
    <w:rsid w:val="00E511F7"/>
    <w:rsid w:val="00E543BC"/>
    <w:rsid w:val="00E576A9"/>
    <w:rsid w:val="00E6249C"/>
    <w:rsid w:val="00E6386C"/>
    <w:rsid w:val="00E63EBC"/>
    <w:rsid w:val="00E66640"/>
    <w:rsid w:val="00E67EA7"/>
    <w:rsid w:val="00E74183"/>
    <w:rsid w:val="00E75826"/>
    <w:rsid w:val="00E80CAE"/>
    <w:rsid w:val="00E8443C"/>
    <w:rsid w:val="00E92A8B"/>
    <w:rsid w:val="00E97D73"/>
    <w:rsid w:val="00EA0D2D"/>
    <w:rsid w:val="00EB2935"/>
    <w:rsid w:val="00EB53BC"/>
    <w:rsid w:val="00EC42F6"/>
    <w:rsid w:val="00EC5C22"/>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1767"/>
    <w:rsid w:val="00F47CFA"/>
    <w:rsid w:val="00F55013"/>
    <w:rsid w:val="00F557F5"/>
    <w:rsid w:val="00F5587D"/>
    <w:rsid w:val="00F5629A"/>
    <w:rsid w:val="00F605B9"/>
    <w:rsid w:val="00F64AA3"/>
    <w:rsid w:val="00F73E6F"/>
    <w:rsid w:val="00F7554D"/>
    <w:rsid w:val="00F75ABD"/>
    <w:rsid w:val="00F768AC"/>
    <w:rsid w:val="00F874CC"/>
    <w:rsid w:val="00F90C82"/>
    <w:rsid w:val="00F915D6"/>
    <w:rsid w:val="00F91931"/>
    <w:rsid w:val="00F966D4"/>
    <w:rsid w:val="00FA0035"/>
    <w:rsid w:val="00FA3E6A"/>
    <w:rsid w:val="00FA4DAE"/>
    <w:rsid w:val="00FD2075"/>
    <w:rsid w:val="00FD5705"/>
    <w:rsid w:val="00FD709B"/>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warren@tstc.edu" TargetMode="External"/><Relationship Id="rId18" Type="http://schemas.openxmlformats.org/officeDocument/2006/relationships/hyperlink" Target="http://esbd.cpa.state.tx.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hyperlink" Target="http://iam.tstc.edu/users/cop/COP9.16-01-13-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http://tstc.edu/procurement" TargetMode="External"/><Relationship Id="rId23" Type="http://schemas.openxmlformats.org/officeDocument/2006/relationships/theme" Target="theme/theme1.xml"/><Relationship Id="rId10" Type="http://schemas.openxmlformats.org/officeDocument/2006/relationships/hyperlink" Target="mailto:jerry.sorrells@systems.tstc.edu" TargetMode="External"/><Relationship Id="rId19" Type="http://schemas.openxmlformats.org/officeDocument/2006/relationships/hyperlink" Target="http://tstc.edu/procur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bd.cpa.state.tx.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03A0-849F-443C-AF78-E3845CBD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Repair, Clean, Reseal, and Striping Parking Lots</vt:lpstr>
    </vt:vector>
  </TitlesOfParts>
  <Company>Texas Tech University</Company>
  <LinksUpToDate>false</LinksUpToDate>
  <CharactersWithSpaces>26542</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Clean, Reseal, and Striping Parking Lots</dc:title>
  <dc:creator>Contracting</dc:creator>
  <cp:lastModifiedBy>Melissa Warren</cp:lastModifiedBy>
  <cp:revision>21</cp:revision>
  <cp:lastPrinted>2012-04-03T17:10:00Z</cp:lastPrinted>
  <dcterms:created xsi:type="dcterms:W3CDTF">2012-09-04T21:17:00Z</dcterms:created>
  <dcterms:modified xsi:type="dcterms:W3CDTF">2012-09-05T16:46:00Z</dcterms:modified>
</cp:coreProperties>
</file>